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7832"/>
        <w:gridCol w:w="1807"/>
      </w:tblGrid>
      <w:tr w:rsidR="001C1476" w:rsidRPr="005C3EC5" w14:paraId="564E263D" w14:textId="77777777" w:rsidTr="00DF7DB5">
        <w:tc>
          <w:tcPr>
            <w:tcW w:w="8046" w:type="dxa"/>
            <w:tcMar>
              <w:bottom w:w="240" w:type="dxa"/>
            </w:tcMar>
            <w:vAlign w:val="center"/>
          </w:tcPr>
          <w:p w14:paraId="564E263B" w14:textId="05E6F113" w:rsidR="001C1476" w:rsidRPr="005C3EC5" w:rsidRDefault="0011643F" w:rsidP="0073349D">
            <w:pPr>
              <w:keepLines/>
              <w:tabs>
                <w:tab w:val="right" w:pos="9639"/>
              </w:tabs>
              <w:spacing w:after="0"/>
              <w:rPr>
                <w:rFonts w:ascii="Trebuchet MS" w:hAnsi="Trebuchet MS"/>
                <w:b/>
                <w:sz w:val="36"/>
                <w:szCs w:val="36"/>
              </w:rPr>
            </w:pPr>
            <w:r>
              <w:rPr>
                <w:rFonts w:ascii="Trebuchet MS" w:hAnsi="Trebuchet MS"/>
                <w:b/>
                <w:sz w:val="36"/>
                <w:szCs w:val="36"/>
              </w:rPr>
              <w:t>Team Manager Road Safety</w:t>
            </w:r>
          </w:p>
        </w:tc>
        <w:tc>
          <w:tcPr>
            <w:tcW w:w="1809" w:type="dxa"/>
          </w:tcPr>
          <w:p w14:paraId="564E263C" w14:textId="77777777" w:rsidR="001C1476" w:rsidRPr="005C3EC5" w:rsidRDefault="009161D8" w:rsidP="00A7000A">
            <w:pPr>
              <w:keepLines/>
              <w:tabs>
                <w:tab w:val="right" w:pos="9639"/>
              </w:tabs>
              <w:jc w:val="right"/>
              <w:rPr>
                <w:rFonts w:ascii="Trebuchet MS" w:hAnsi="Trebuchet MS"/>
                <w:b/>
                <w:sz w:val="40"/>
              </w:rPr>
            </w:pPr>
            <w:r w:rsidRPr="005C3EC5">
              <w:rPr>
                <w:rFonts w:ascii="Trebuchet MS" w:hAnsi="Trebuchet MS"/>
                <w:b/>
                <w:noProof/>
                <w:position w:val="-24"/>
                <w:sz w:val="40"/>
                <w:szCs w:val="40"/>
              </w:rPr>
              <w:drawing>
                <wp:inline distT="0" distB="0" distL="0" distR="0" wp14:anchorId="564E2951" wp14:editId="564E2952">
                  <wp:extent cx="971550" cy="752475"/>
                  <wp:effectExtent l="0" t="0" r="0" b="0"/>
                  <wp:docPr id="1" name="Picture 1" descr="East Sussex County Council logo.  Click here to go to East Sussex Internet si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Sussex County Council logo.  Click here to go to East Sussex Internet site"/>
                          <pic:cNvPicPr>
                            <a:picLocks noChangeAspect="1" noChangeArrowheads="1"/>
                          </pic:cNvPicPr>
                        </pic:nvPicPr>
                        <pic:blipFill>
                          <a:blip r:embed="rId14">
                            <a:extLst>
                              <a:ext uri="{28A0092B-C50C-407E-A947-70E740481C1C}">
                                <a14:useLocalDpi xmlns:a14="http://schemas.microsoft.com/office/drawing/2010/main" val="0"/>
                              </a:ext>
                            </a:extLst>
                          </a:blip>
                          <a:srcRect t="-8220"/>
                          <a:stretch>
                            <a:fillRect/>
                          </a:stretch>
                        </pic:blipFill>
                        <pic:spPr bwMode="auto">
                          <a:xfrm>
                            <a:off x="0" y="0"/>
                            <a:ext cx="971550" cy="752475"/>
                          </a:xfrm>
                          <a:prstGeom prst="rect">
                            <a:avLst/>
                          </a:prstGeom>
                          <a:noFill/>
                          <a:ln>
                            <a:noFill/>
                          </a:ln>
                        </pic:spPr>
                      </pic:pic>
                    </a:graphicData>
                  </a:graphic>
                </wp:inline>
              </w:drawing>
            </w:r>
          </w:p>
        </w:tc>
      </w:tr>
    </w:tbl>
    <w:p w14:paraId="756EF9DD" w14:textId="77777777" w:rsidR="00D67362" w:rsidRPr="005C3EC5" w:rsidRDefault="00D67362" w:rsidP="007D429E">
      <w:pPr>
        <w:keepLines/>
        <w:spacing w:before="120"/>
        <w:rPr>
          <w:rFonts w:ascii="Trebuchet MS" w:hAnsi="Trebuchet MS"/>
        </w:rPr>
      </w:pPr>
    </w:p>
    <w:tbl>
      <w:tblPr>
        <w:tblStyle w:val="TableGrid"/>
        <w:tblW w:w="964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268"/>
        <w:gridCol w:w="7381"/>
      </w:tblGrid>
      <w:tr w:rsidR="00D67362" w:rsidRPr="005C3EC5" w14:paraId="32CF65FD" w14:textId="77777777" w:rsidTr="00DD747B">
        <w:trPr>
          <w:trHeight w:val="70"/>
        </w:trPr>
        <w:tc>
          <w:tcPr>
            <w:tcW w:w="2268" w:type="dxa"/>
            <w:shd w:val="clear" w:color="auto" w:fill="F2F2F2" w:themeFill="background1" w:themeFillShade="F2"/>
          </w:tcPr>
          <w:p w14:paraId="21455211" w14:textId="77777777" w:rsidR="00D67362" w:rsidRPr="005C3EC5" w:rsidRDefault="00D67362" w:rsidP="00DD747B">
            <w:pPr>
              <w:spacing w:before="60" w:after="60"/>
              <w:rPr>
                <w:rFonts w:ascii="Trebuchet MS" w:hAnsi="Trebuchet MS" w:cs="Arial"/>
                <w:b/>
                <w:bCs/>
              </w:rPr>
            </w:pPr>
            <w:r w:rsidRPr="005C3EC5">
              <w:rPr>
                <w:rFonts w:ascii="Trebuchet MS" w:hAnsi="Trebuchet MS" w:cs="Arial"/>
                <w:b/>
                <w:bCs/>
              </w:rPr>
              <w:t xml:space="preserve">Grade: </w:t>
            </w:r>
          </w:p>
        </w:tc>
        <w:tc>
          <w:tcPr>
            <w:tcW w:w="7381" w:type="dxa"/>
            <w:vAlign w:val="center"/>
          </w:tcPr>
          <w:p w14:paraId="5913CE0D" w14:textId="3E86943B" w:rsidR="00241F89" w:rsidRPr="005C3EC5" w:rsidRDefault="00D67362" w:rsidP="00241F89">
            <w:pPr>
              <w:spacing w:before="60" w:after="60"/>
              <w:rPr>
                <w:rFonts w:ascii="Trebuchet MS" w:hAnsi="Trebuchet MS" w:cs="Arial"/>
              </w:rPr>
            </w:pPr>
            <w:r w:rsidRPr="005C3EC5">
              <w:rPr>
                <w:rFonts w:ascii="Trebuchet MS" w:hAnsi="Trebuchet MS" w:cs="Arial"/>
              </w:rPr>
              <w:t>L</w:t>
            </w:r>
            <w:r w:rsidR="00501378" w:rsidRPr="005C3EC5">
              <w:rPr>
                <w:rFonts w:ascii="Trebuchet MS" w:hAnsi="Trebuchet MS" w:cs="Arial"/>
              </w:rPr>
              <w:t xml:space="preserve">ocal Managerial Grade </w:t>
            </w:r>
            <w:r w:rsidR="0011643F">
              <w:rPr>
                <w:rFonts w:ascii="Trebuchet MS" w:hAnsi="Trebuchet MS" w:cs="Arial"/>
              </w:rPr>
              <w:t>3</w:t>
            </w:r>
          </w:p>
          <w:p w14:paraId="7B6A29B8" w14:textId="5B1288B3" w:rsidR="00D67362" w:rsidRPr="005C3EC5" w:rsidRDefault="00501378" w:rsidP="00EF102A">
            <w:pPr>
              <w:spacing w:before="60" w:after="60"/>
              <w:rPr>
                <w:rFonts w:ascii="Trebuchet MS" w:hAnsi="Trebuchet MS" w:cs="Arial"/>
              </w:rPr>
            </w:pPr>
            <w:r w:rsidRPr="005C3EC5">
              <w:rPr>
                <w:rFonts w:ascii="Trebuchet MS" w:hAnsi="Trebuchet MS" w:cs="Arial"/>
              </w:rPr>
              <w:t>£</w:t>
            </w:r>
            <w:r w:rsidR="0011643F">
              <w:rPr>
                <w:rFonts w:ascii="Trebuchet MS" w:hAnsi="Trebuchet MS" w:cs="Arial"/>
              </w:rPr>
              <w:t xml:space="preserve">53,126 </w:t>
            </w:r>
            <w:r w:rsidR="00EF102A" w:rsidRPr="005C3EC5">
              <w:rPr>
                <w:rFonts w:ascii="Trebuchet MS" w:hAnsi="Trebuchet MS" w:cs="Arial"/>
              </w:rPr>
              <w:t>-</w:t>
            </w:r>
            <w:r w:rsidR="00266172" w:rsidRPr="005C3EC5">
              <w:rPr>
                <w:rFonts w:ascii="Trebuchet MS" w:hAnsi="Trebuchet MS" w:cs="Arial"/>
              </w:rPr>
              <w:t xml:space="preserve"> </w:t>
            </w:r>
            <w:r w:rsidR="00EF102A" w:rsidRPr="005C3EC5">
              <w:rPr>
                <w:rFonts w:ascii="Trebuchet MS" w:hAnsi="Trebuchet MS" w:cs="Arial"/>
              </w:rPr>
              <w:t>£</w:t>
            </w:r>
            <w:r w:rsidR="0011643F">
              <w:rPr>
                <w:rFonts w:ascii="Trebuchet MS" w:hAnsi="Trebuchet MS" w:cs="Arial"/>
              </w:rPr>
              <w:t>57,877</w:t>
            </w:r>
            <w:r w:rsidRPr="005C3EC5">
              <w:rPr>
                <w:rFonts w:ascii="Trebuchet MS" w:hAnsi="Trebuchet MS" w:cs="Arial"/>
              </w:rPr>
              <w:t xml:space="preserve"> </w:t>
            </w:r>
          </w:p>
        </w:tc>
      </w:tr>
      <w:tr w:rsidR="00D67362" w:rsidRPr="005C3EC5" w14:paraId="2D9D46C0" w14:textId="77777777" w:rsidTr="00DD747B">
        <w:trPr>
          <w:trHeight w:val="70"/>
        </w:trPr>
        <w:tc>
          <w:tcPr>
            <w:tcW w:w="2268" w:type="dxa"/>
            <w:shd w:val="clear" w:color="auto" w:fill="F2F2F2" w:themeFill="background1" w:themeFillShade="F2"/>
          </w:tcPr>
          <w:p w14:paraId="59887559" w14:textId="77777777" w:rsidR="00D67362" w:rsidRPr="005C3EC5" w:rsidRDefault="00D67362" w:rsidP="00DD747B">
            <w:pPr>
              <w:spacing w:before="60" w:after="60"/>
              <w:rPr>
                <w:rFonts w:ascii="Trebuchet MS" w:hAnsi="Trebuchet MS" w:cs="Arial"/>
                <w:b/>
                <w:bCs/>
              </w:rPr>
            </w:pPr>
            <w:r w:rsidRPr="005C3EC5">
              <w:rPr>
                <w:rFonts w:ascii="Trebuchet MS" w:hAnsi="Trebuchet MS" w:cs="Arial"/>
                <w:b/>
                <w:bCs/>
              </w:rPr>
              <w:t>Department:</w:t>
            </w:r>
          </w:p>
        </w:tc>
        <w:tc>
          <w:tcPr>
            <w:tcW w:w="7381" w:type="dxa"/>
            <w:vAlign w:val="center"/>
          </w:tcPr>
          <w:p w14:paraId="630ABA63" w14:textId="4FCD5F95" w:rsidR="00D67362" w:rsidRPr="005C3EC5" w:rsidRDefault="00795BE6">
            <w:pPr>
              <w:spacing w:before="60" w:after="60"/>
              <w:rPr>
                <w:rFonts w:ascii="Trebuchet MS" w:hAnsi="Trebuchet MS" w:cs="Arial"/>
              </w:rPr>
            </w:pPr>
            <w:r>
              <w:rPr>
                <w:rFonts w:ascii="Trebuchet MS" w:hAnsi="Trebuchet MS" w:cs="Arial"/>
              </w:rPr>
              <w:t xml:space="preserve">Communities, </w:t>
            </w:r>
            <w:proofErr w:type="gramStart"/>
            <w:r>
              <w:rPr>
                <w:rFonts w:ascii="Trebuchet MS" w:hAnsi="Trebuchet MS" w:cs="Arial"/>
              </w:rPr>
              <w:t>Economy</w:t>
            </w:r>
            <w:proofErr w:type="gramEnd"/>
            <w:r>
              <w:rPr>
                <w:rFonts w:ascii="Trebuchet MS" w:hAnsi="Trebuchet MS" w:cs="Arial"/>
              </w:rPr>
              <w:t xml:space="preserve"> and Transport</w:t>
            </w:r>
          </w:p>
        </w:tc>
      </w:tr>
      <w:tr w:rsidR="00D67362" w:rsidRPr="005C3EC5" w14:paraId="541F2201" w14:textId="77777777" w:rsidTr="00DD747B">
        <w:trPr>
          <w:trHeight w:val="70"/>
        </w:trPr>
        <w:tc>
          <w:tcPr>
            <w:tcW w:w="2268" w:type="dxa"/>
            <w:shd w:val="clear" w:color="auto" w:fill="F2F2F2" w:themeFill="background1" w:themeFillShade="F2"/>
          </w:tcPr>
          <w:p w14:paraId="05B004FA" w14:textId="77777777" w:rsidR="00D67362" w:rsidRPr="005C3EC5" w:rsidRDefault="00D67362" w:rsidP="00DD747B">
            <w:pPr>
              <w:spacing w:before="60" w:after="60"/>
              <w:rPr>
                <w:rFonts w:ascii="Trebuchet MS" w:hAnsi="Trebuchet MS" w:cs="Arial"/>
                <w:b/>
                <w:bCs/>
              </w:rPr>
            </w:pPr>
            <w:r w:rsidRPr="005C3EC5">
              <w:rPr>
                <w:rFonts w:ascii="Trebuchet MS" w:hAnsi="Trebuchet MS" w:cs="Arial"/>
                <w:b/>
                <w:bCs/>
              </w:rPr>
              <w:t>Location:</w:t>
            </w:r>
          </w:p>
        </w:tc>
        <w:tc>
          <w:tcPr>
            <w:tcW w:w="7381" w:type="dxa"/>
            <w:vAlign w:val="center"/>
          </w:tcPr>
          <w:p w14:paraId="4CBB9A66" w14:textId="26E01C26" w:rsidR="00D67362" w:rsidRPr="005C3EC5" w:rsidRDefault="00EF102A" w:rsidP="008B0288">
            <w:pPr>
              <w:spacing w:before="60" w:after="60"/>
              <w:rPr>
                <w:rFonts w:ascii="Trebuchet MS" w:hAnsi="Trebuchet MS" w:cs="Arial"/>
              </w:rPr>
            </w:pPr>
            <w:r w:rsidRPr="005C3EC5">
              <w:rPr>
                <w:rFonts w:ascii="Trebuchet MS" w:hAnsi="Trebuchet MS" w:cs="Arial"/>
              </w:rPr>
              <w:t>Lewes</w:t>
            </w:r>
          </w:p>
        </w:tc>
      </w:tr>
      <w:tr w:rsidR="00D67362" w:rsidRPr="005C3EC5" w14:paraId="79055F8E" w14:textId="77777777" w:rsidTr="00DD747B">
        <w:trPr>
          <w:trHeight w:val="70"/>
        </w:trPr>
        <w:tc>
          <w:tcPr>
            <w:tcW w:w="2268" w:type="dxa"/>
            <w:shd w:val="clear" w:color="auto" w:fill="F2F2F2" w:themeFill="background1" w:themeFillShade="F2"/>
          </w:tcPr>
          <w:p w14:paraId="4968703B" w14:textId="77777777" w:rsidR="00D67362" w:rsidRPr="005C3EC5" w:rsidRDefault="00D67362" w:rsidP="00DD747B">
            <w:pPr>
              <w:spacing w:before="60" w:after="60"/>
              <w:rPr>
                <w:rFonts w:ascii="Trebuchet MS" w:hAnsi="Trebuchet MS" w:cs="Arial"/>
                <w:b/>
                <w:bCs/>
              </w:rPr>
            </w:pPr>
            <w:r w:rsidRPr="005C3EC5">
              <w:rPr>
                <w:rFonts w:ascii="Trebuchet MS" w:hAnsi="Trebuchet MS" w:cs="Arial"/>
                <w:b/>
                <w:bCs/>
              </w:rPr>
              <w:t>Responsible to:</w:t>
            </w:r>
          </w:p>
        </w:tc>
        <w:tc>
          <w:tcPr>
            <w:tcW w:w="7381" w:type="dxa"/>
            <w:vAlign w:val="center"/>
          </w:tcPr>
          <w:p w14:paraId="46A6688A" w14:textId="40F15E48" w:rsidR="00D67362" w:rsidRPr="005C3EC5" w:rsidRDefault="0011643F" w:rsidP="00DD6879">
            <w:pPr>
              <w:spacing w:before="60" w:after="60"/>
              <w:rPr>
                <w:rFonts w:ascii="Trebuchet MS" w:hAnsi="Trebuchet MS" w:cs="Arial"/>
              </w:rPr>
            </w:pPr>
            <w:r>
              <w:rPr>
                <w:rFonts w:ascii="Trebuchet MS" w:hAnsi="Trebuchet MS" w:cs="Arial"/>
              </w:rPr>
              <w:t>Head of</w:t>
            </w:r>
            <w:r w:rsidR="006F52BC" w:rsidRPr="005C3EC5">
              <w:rPr>
                <w:rFonts w:ascii="Trebuchet MS" w:hAnsi="Trebuchet MS" w:cs="Arial"/>
              </w:rPr>
              <w:t xml:space="preserve"> </w:t>
            </w:r>
            <w:r w:rsidR="00795BE6">
              <w:rPr>
                <w:rFonts w:ascii="Trebuchet MS" w:hAnsi="Trebuchet MS" w:cs="Arial"/>
              </w:rPr>
              <w:t>Communities</w:t>
            </w:r>
          </w:p>
        </w:tc>
      </w:tr>
    </w:tbl>
    <w:p w14:paraId="3D748780" w14:textId="77777777" w:rsidR="00D67362" w:rsidRPr="005C3EC5" w:rsidRDefault="00D67362" w:rsidP="007D429E">
      <w:pPr>
        <w:keepLines/>
        <w:spacing w:before="120"/>
        <w:rPr>
          <w:rFonts w:ascii="Trebuchet MS" w:hAnsi="Trebuchet MS"/>
        </w:rPr>
      </w:pPr>
    </w:p>
    <w:p w14:paraId="3A7F08DA" w14:textId="77777777" w:rsidR="00D67362" w:rsidRPr="005C3EC5" w:rsidRDefault="00D67362" w:rsidP="007D429E">
      <w:pPr>
        <w:keepLines/>
        <w:spacing w:before="120"/>
        <w:rPr>
          <w:rFonts w:ascii="Trebuchet MS" w:hAnsi="Trebuchet MS"/>
        </w:rPr>
      </w:pPr>
    </w:p>
    <w:p w14:paraId="36258E71" w14:textId="77777777" w:rsidR="00FD3876" w:rsidRPr="005C3EC5" w:rsidRDefault="00FD3876" w:rsidP="00FD3876">
      <w:pPr>
        <w:keepLines/>
        <w:tabs>
          <w:tab w:val="left" w:pos="284"/>
        </w:tabs>
        <w:spacing w:before="120"/>
        <w:rPr>
          <w:rFonts w:ascii="Trebuchet MS" w:hAnsi="Trebuchet MS" w:cs="Arial"/>
        </w:rPr>
      </w:pPr>
    </w:p>
    <w:tbl>
      <w:tblPr>
        <w:tblStyle w:val="TableGrid"/>
        <w:tblW w:w="9639" w:type="dxa"/>
        <w:tblInd w:w="137" w:type="dxa"/>
        <w:tblLook w:val="04A0" w:firstRow="1" w:lastRow="0" w:firstColumn="1" w:lastColumn="0" w:noHBand="0" w:noVBand="1"/>
      </w:tblPr>
      <w:tblGrid>
        <w:gridCol w:w="2410"/>
        <w:gridCol w:w="7229"/>
      </w:tblGrid>
      <w:tr w:rsidR="00452E0A" w14:paraId="152457E3" w14:textId="77777777" w:rsidTr="00452E0A">
        <w:tc>
          <w:tcPr>
            <w:tcW w:w="2410" w:type="dxa"/>
            <w:shd w:val="clear" w:color="auto" w:fill="F2F2F2" w:themeFill="background1" w:themeFillShade="F2"/>
          </w:tcPr>
          <w:p w14:paraId="411EC434" w14:textId="2C6D01FD" w:rsidR="00452E0A" w:rsidRPr="00452E0A" w:rsidRDefault="00452E0A" w:rsidP="00452E0A">
            <w:pPr>
              <w:spacing w:before="60" w:after="60"/>
              <w:rPr>
                <w:rFonts w:ascii="Trebuchet MS" w:hAnsi="Trebuchet MS" w:cs="Arial"/>
                <w:b/>
                <w:bCs/>
              </w:rPr>
            </w:pPr>
            <w:r w:rsidRPr="00452E0A">
              <w:rPr>
                <w:rFonts w:ascii="Trebuchet MS" w:hAnsi="Trebuchet MS" w:cs="Arial"/>
                <w:b/>
                <w:bCs/>
              </w:rPr>
              <w:t>Closing date</w:t>
            </w:r>
          </w:p>
        </w:tc>
        <w:tc>
          <w:tcPr>
            <w:tcW w:w="7229" w:type="dxa"/>
          </w:tcPr>
          <w:p w14:paraId="5459D3EF" w14:textId="34247C8D" w:rsidR="00452E0A" w:rsidRDefault="00452E0A" w:rsidP="00FD3876">
            <w:pPr>
              <w:pStyle w:val="ListParagraph"/>
              <w:keepLines/>
              <w:tabs>
                <w:tab w:val="left" w:pos="284"/>
              </w:tabs>
              <w:spacing w:before="120"/>
              <w:ind w:left="0"/>
              <w:rPr>
                <w:rFonts w:ascii="Trebuchet MS" w:hAnsi="Trebuchet MS" w:cs="Arial"/>
                <w:sz w:val="24"/>
                <w:szCs w:val="24"/>
              </w:rPr>
            </w:pPr>
            <w:r>
              <w:rPr>
                <w:rFonts w:ascii="Trebuchet MS" w:hAnsi="Trebuchet MS" w:cs="Arial"/>
                <w:sz w:val="24"/>
                <w:szCs w:val="24"/>
              </w:rPr>
              <w:t>Sunday 18 June 2023</w:t>
            </w:r>
          </w:p>
        </w:tc>
      </w:tr>
      <w:tr w:rsidR="00452E0A" w14:paraId="788BA4BF" w14:textId="77777777" w:rsidTr="00452E0A">
        <w:tc>
          <w:tcPr>
            <w:tcW w:w="2410" w:type="dxa"/>
            <w:shd w:val="clear" w:color="auto" w:fill="F2F2F2" w:themeFill="background1" w:themeFillShade="F2"/>
          </w:tcPr>
          <w:p w14:paraId="2E4C4DB2" w14:textId="187C0BFF" w:rsidR="00452E0A" w:rsidRPr="00452E0A" w:rsidRDefault="00452E0A" w:rsidP="00452E0A">
            <w:pPr>
              <w:spacing w:before="60" w:after="60"/>
              <w:rPr>
                <w:rFonts w:ascii="Trebuchet MS" w:hAnsi="Trebuchet MS" w:cs="Arial"/>
                <w:b/>
                <w:bCs/>
              </w:rPr>
            </w:pPr>
            <w:r w:rsidRPr="00452E0A">
              <w:rPr>
                <w:rFonts w:ascii="Trebuchet MS" w:hAnsi="Trebuchet MS" w:cs="Arial"/>
                <w:b/>
                <w:bCs/>
              </w:rPr>
              <w:t>Interview dates</w:t>
            </w:r>
          </w:p>
        </w:tc>
        <w:tc>
          <w:tcPr>
            <w:tcW w:w="7229" w:type="dxa"/>
          </w:tcPr>
          <w:p w14:paraId="404D8247" w14:textId="5CA3DB7D" w:rsidR="00452E0A" w:rsidRDefault="00452E0A" w:rsidP="00FD3876">
            <w:pPr>
              <w:pStyle w:val="ListParagraph"/>
              <w:keepLines/>
              <w:tabs>
                <w:tab w:val="left" w:pos="284"/>
              </w:tabs>
              <w:spacing w:before="120"/>
              <w:ind w:left="0"/>
              <w:rPr>
                <w:rFonts w:ascii="Trebuchet MS" w:hAnsi="Trebuchet MS" w:cs="Arial"/>
                <w:sz w:val="24"/>
                <w:szCs w:val="24"/>
              </w:rPr>
            </w:pPr>
            <w:r w:rsidRPr="00452E0A">
              <w:rPr>
                <w:rFonts w:ascii="Trebuchet MS" w:hAnsi="Trebuchet MS" w:cs="Arial"/>
                <w:sz w:val="24"/>
                <w:szCs w:val="24"/>
              </w:rPr>
              <w:t>Thursday 29 June 2023, Monday 3 July 2023 and Wednesday 5 July 2023.</w:t>
            </w:r>
          </w:p>
        </w:tc>
      </w:tr>
    </w:tbl>
    <w:p w14:paraId="4441CBCD" w14:textId="033EA431" w:rsidR="00E64982" w:rsidRPr="005C3EC5" w:rsidRDefault="00E64982" w:rsidP="00FD3876">
      <w:pPr>
        <w:pStyle w:val="ListParagraph"/>
        <w:keepLines/>
        <w:tabs>
          <w:tab w:val="left" w:pos="284"/>
        </w:tabs>
        <w:spacing w:before="120"/>
        <w:ind w:left="284"/>
        <w:rPr>
          <w:rFonts w:ascii="Trebuchet MS" w:hAnsi="Trebuchet MS" w:cs="Arial"/>
          <w:sz w:val="24"/>
          <w:szCs w:val="24"/>
        </w:rPr>
        <w:sectPr w:rsidR="00E64982" w:rsidRPr="005C3EC5" w:rsidSect="006151D3">
          <w:headerReference w:type="default" r:id="rId15"/>
          <w:footerReference w:type="default" r:id="rId16"/>
          <w:pgSz w:w="11907" w:h="16840" w:code="9"/>
          <w:pgMar w:top="851" w:right="1134"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648682F4" w14:textId="175AA4C8" w:rsidR="00DF2A76" w:rsidRPr="00654ABD" w:rsidRDefault="00DF2A76" w:rsidP="00CC3057">
      <w:pPr>
        <w:spacing w:after="240" w:line="360" w:lineRule="auto"/>
        <w:rPr>
          <w:rFonts w:ascii="Trebuchet MS" w:hAnsi="Trebuchet MS" w:cs="Arial"/>
        </w:rPr>
      </w:pPr>
    </w:p>
    <w:p w14:paraId="794C49F2" w14:textId="67102CF0" w:rsidR="00DE2D96" w:rsidRPr="00654ABD" w:rsidRDefault="00DE2D96" w:rsidP="00CC3057">
      <w:pPr>
        <w:spacing w:after="240"/>
        <w:rPr>
          <w:rFonts w:ascii="Trebuchet MS" w:hAnsi="Trebuchet MS" w:cs="Arial"/>
        </w:rPr>
      </w:pPr>
      <w:r w:rsidRPr="00654ABD">
        <w:rPr>
          <w:rFonts w:ascii="Trebuchet MS" w:hAnsi="Trebuchet MS" w:cs="Arial"/>
        </w:rPr>
        <w:t xml:space="preserve">East Sussex County Council’s </w:t>
      </w:r>
      <w:r w:rsidR="00DF2A76" w:rsidRPr="00654ABD">
        <w:rPr>
          <w:rFonts w:ascii="Trebuchet MS" w:hAnsi="Trebuchet MS" w:cs="Arial"/>
        </w:rPr>
        <w:t>Communities Service make</w:t>
      </w:r>
      <w:r w:rsidR="00213135" w:rsidRPr="00654ABD">
        <w:rPr>
          <w:rFonts w:ascii="Trebuchet MS" w:hAnsi="Trebuchet MS" w:cs="Arial"/>
        </w:rPr>
        <w:t>s</w:t>
      </w:r>
      <w:r w:rsidR="00DF2A76" w:rsidRPr="00654ABD">
        <w:rPr>
          <w:rFonts w:ascii="Trebuchet MS" w:hAnsi="Trebuchet MS" w:cs="Arial"/>
        </w:rPr>
        <w:t xml:space="preserve"> </w:t>
      </w:r>
      <w:r w:rsidR="002F6CD2" w:rsidRPr="00654ABD">
        <w:rPr>
          <w:rFonts w:ascii="Trebuchet MS" w:hAnsi="Trebuchet MS" w:cs="Arial"/>
        </w:rPr>
        <w:t>the</w:t>
      </w:r>
      <w:r w:rsidR="00DF2A76" w:rsidRPr="00654ABD">
        <w:rPr>
          <w:rFonts w:ascii="Trebuchet MS" w:hAnsi="Trebuchet MS" w:cs="Arial"/>
        </w:rPr>
        <w:t xml:space="preserve"> communities</w:t>
      </w:r>
      <w:r w:rsidR="002F6CD2" w:rsidRPr="00654ABD">
        <w:rPr>
          <w:rFonts w:ascii="Trebuchet MS" w:hAnsi="Trebuchet MS" w:cs="Arial"/>
        </w:rPr>
        <w:t xml:space="preserve"> across East Sussex</w:t>
      </w:r>
      <w:r w:rsidR="00DF2A76" w:rsidRPr="00654ABD">
        <w:rPr>
          <w:rFonts w:ascii="Trebuchet MS" w:hAnsi="Trebuchet MS" w:cs="Arial"/>
        </w:rPr>
        <w:t xml:space="preserve"> safer and more </w:t>
      </w:r>
      <w:r w:rsidR="00E3488C" w:rsidRPr="00654ABD">
        <w:rPr>
          <w:rFonts w:ascii="Trebuchet MS" w:hAnsi="Trebuchet MS" w:cs="Arial"/>
        </w:rPr>
        <w:t>resilient</w:t>
      </w:r>
      <w:r w:rsidR="002F6CD2" w:rsidRPr="00654ABD">
        <w:rPr>
          <w:rFonts w:ascii="Trebuchet MS" w:hAnsi="Trebuchet MS" w:cs="Arial"/>
        </w:rPr>
        <w:t xml:space="preserve">, </w:t>
      </w:r>
      <w:proofErr w:type="gramStart"/>
      <w:r w:rsidR="002F6CD2" w:rsidRPr="00654ABD">
        <w:rPr>
          <w:rFonts w:ascii="Trebuchet MS" w:hAnsi="Trebuchet MS" w:cs="Arial"/>
        </w:rPr>
        <w:t xml:space="preserve">and </w:t>
      </w:r>
      <w:r w:rsidR="003F0CD9" w:rsidRPr="00654ABD">
        <w:rPr>
          <w:rFonts w:ascii="Trebuchet MS" w:hAnsi="Trebuchet MS" w:cs="Arial"/>
        </w:rPr>
        <w:t>also</w:t>
      </w:r>
      <w:proofErr w:type="gramEnd"/>
      <w:r w:rsidR="003F0CD9" w:rsidRPr="00654ABD">
        <w:rPr>
          <w:rFonts w:ascii="Trebuchet MS" w:hAnsi="Trebuchet MS" w:cs="Arial"/>
        </w:rPr>
        <w:t xml:space="preserve"> supports businesses and promote economic growth</w:t>
      </w:r>
      <w:r w:rsidR="00E3488C" w:rsidRPr="00654ABD">
        <w:rPr>
          <w:rFonts w:ascii="Trebuchet MS" w:hAnsi="Trebuchet MS" w:cs="Arial"/>
        </w:rPr>
        <w:t>.</w:t>
      </w:r>
      <w:r w:rsidRPr="00654ABD">
        <w:rPr>
          <w:rFonts w:ascii="Trebuchet MS" w:hAnsi="Trebuchet MS" w:cs="Arial"/>
        </w:rPr>
        <w:t xml:space="preserve">  </w:t>
      </w:r>
      <w:r w:rsidR="00DF2A76" w:rsidRPr="00654ABD">
        <w:rPr>
          <w:rFonts w:ascii="Trebuchet MS" w:hAnsi="Trebuchet MS" w:cs="Arial"/>
        </w:rPr>
        <w:t xml:space="preserve">From </w:t>
      </w:r>
      <w:r w:rsidR="00E3488C" w:rsidRPr="00654ABD">
        <w:rPr>
          <w:rFonts w:ascii="Trebuchet MS" w:hAnsi="Trebuchet MS" w:cs="Arial"/>
        </w:rPr>
        <w:t xml:space="preserve">ensuring a fair and safe trading environment and protecting vulnerable consumers from harm, </w:t>
      </w:r>
      <w:r w:rsidR="008F7F44" w:rsidRPr="00654ABD">
        <w:rPr>
          <w:rFonts w:ascii="Trebuchet MS" w:hAnsi="Trebuchet MS" w:cs="Arial"/>
        </w:rPr>
        <w:t xml:space="preserve">to providing advice and support to members of the Gypsy &amp; Traveller community, </w:t>
      </w:r>
      <w:r w:rsidR="00E3488C" w:rsidRPr="00654ABD">
        <w:rPr>
          <w:rFonts w:ascii="Trebuchet MS" w:hAnsi="Trebuchet MS" w:cs="Arial"/>
        </w:rPr>
        <w:t xml:space="preserve">to </w:t>
      </w:r>
      <w:r w:rsidR="00213135" w:rsidRPr="00654ABD">
        <w:rPr>
          <w:rFonts w:ascii="Trebuchet MS" w:hAnsi="Trebuchet MS" w:cs="Arial"/>
        </w:rPr>
        <w:t xml:space="preserve">implementing changes to improve the safety on our road network and equipping children with the skills and confidence to cycle on our roads, we enrich and empower local communities and make a significant contribution to the quality of life in the county. We also </w:t>
      </w:r>
      <w:r w:rsidR="000754BE" w:rsidRPr="00654ABD">
        <w:rPr>
          <w:rFonts w:ascii="Trebuchet MS" w:hAnsi="Trebuchet MS" w:cs="Arial"/>
        </w:rPr>
        <w:t>ensure the Council is prepared to respond to any major emergency impacting on the communities of East Sussex</w:t>
      </w:r>
      <w:r w:rsidR="002F6CD2" w:rsidRPr="00654ABD">
        <w:rPr>
          <w:rFonts w:ascii="Trebuchet MS" w:hAnsi="Trebuchet MS" w:cs="Arial"/>
        </w:rPr>
        <w:t>.</w:t>
      </w:r>
    </w:p>
    <w:p w14:paraId="09B29E89" w14:textId="5C7A0B62" w:rsidR="00EC7144" w:rsidRPr="00EC7144" w:rsidRDefault="00DE2D96" w:rsidP="00EC7144">
      <w:pPr>
        <w:spacing w:after="240"/>
        <w:rPr>
          <w:rFonts w:ascii="Trebuchet MS" w:hAnsi="Trebuchet MS" w:cs="Arial"/>
        </w:rPr>
      </w:pPr>
      <w:r w:rsidRPr="00654ABD">
        <w:rPr>
          <w:rFonts w:ascii="Trebuchet MS" w:hAnsi="Trebuchet MS" w:cs="Arial"/>
        </w:rPr>
        <w:t xml:space="preserve">The Road Safety team sits within the Communities Service.  </w:t>
      </w:r>
      <w:r w:rsidR="00EC7144" w:rsidRPr="00654ABD">
        <w:rPr>
          <w:rFonts w:ascii="Trebuchet MS" w:hAnsi="Trebuchet MS" w:cs="Arial"/>
        </w:rPr>
        <w:t>T</w:t>
      </w:r>
      <w:r w:rsidRPr="00654ABD">
        <w:rPr>
          <w:rFonts w:ascii="Trebuchet MS" w:hAnsi="Trebuchet MS" w:cs="Arial"/>
        </w:rPr>
        <w:t>he team</w:t>
      </w:r>
      <w:r w:rsidR="00F6571A" w:rsidRPr="00654ABD">
        <w:rPr>
          <w:rFonts w:ascii="Trebuchet MS" w:hAnsi="Trebuchet MS" w:cs="Arial"/>
        </w:rPr>
        <w:t>’s work</w:t>
      </w:r>
      <w:r w:rsidRPr="00654ABD">
        <w:rPr>
          <w:rFonts w:ascii="Trebuchet MS" w:hAnsi="Trebuchet MS" w:cs="Arial"/>
        </w:rPr>
        <w:t xml:space="preserve"> touches almost all aspects of county life </w:t>
      </w:r>
      <w:r w:rsidR="00F6571A" w:rsidRPr="00654ABD">
        <w:rPr>
          <w:rFonts w:ascii="Trebuchet MS" w:hAnsi="Trebuchet MS" w:cs="Arial"/>
        </w:rPr>
        <w:t xml:space="preserve">and </w:t>
      </w:r>
      <w:r w:rsidRPr="00654ABD">
        <w:rPr>
          <w:rFonts w:ascii="Trebuchet MS" w:hAnsi="Trebuchet MS" w:cs="Arial"/>
        </w:rPr>
        <w:t>provid</w:t>
      </w:r>
      <w:r w:rsidR="00F6571A" w:rsidRPr="00654ABD">
        <w:rPr>
          <w:rFonts w:ascii="Trebuchet MS" w:hAnsi="Trebuchet MS" w:cs="Arial"/>
        </w:rPr>
        <w:t>es</w:t>
      </w:r>
      <w:r w:rsidRPr="00654ABD">
        <w:rPr>
          <w:rFonts w:ascii="Trebuchet MS" w:hAnsi="Trebuchet MS" w:cs="Arial"/>
        </w:rPr>
        <w:t xml:space="preserve"> vital services for residents, businesses, and visitors across East Sussex</w:t>
      </w:r>
      <w:r w:rsidR="00F6571A" w:rsidRPr="00654ABD">
        <w:rPr>
          <w:rFonts w:ascii="Trebuchet MS" w:hAnsi="Trebuchet MS" w:cs="Arial"/>
        </w:rPr>
        <w:t xml:space="preserve">. </w:t>
      </w:r>
      <w:r w:rsidR="00EC7144" w:rsidRPr="00654ABD">
        <w:rPr>
          <w:rFonts w:ascii="Trebuchet MS" w:hAnsi="Trebuchet MS" w:cs="Arial"/>
        </w:rPr>
        <w:t xml:space="preserve">   </w:t>
      </w:r>
      <w:bookmarkStart w:id="0" w:name="_Hlk132806446"/>
      <w:r w:rsidR="00EC7144" w:rsidRPr="00654ABD">
        <w:rPr>
          <w:rFonts w:ascii="Trebuchet MS" w:hAnsi="Trebuchet MS" w:cs="Arial"/>
        </w:rPr>
        <w:t xml:space="preserve">Key areas of responsibility include the delivery of road safety schemes to reduce number of people killed or seriously injured, </w:t>
      </w:r>
      <w:r w:rsidR="00EC7144" w:rsidRPr="00EC7144">
        <w:rPr>
          <w:rFonts w:ascii="Trebuchet MS" w:hAnsi="Trebuchet MS" w:cs="Arial"/>
        </w:rPr>
        <w:t>road safety education, including cycle training</w:t>
      </w:r>
      <w:r w:rsidR="00B34853" w:rsidRPr="00654ABD">
        <w:rPr>
          <w:rFonts w:ascii="Trebuchet MS" w:hAnsi="Trebuchet MS" w:cs="Arial"/>
        </w:rPr>
        <w:t xml:space="preserve"> and school crossing patrols</w:t>
      </w:r>
      <w:r w:rsidR="00EC7144" w:rsidRPr="00654ABD">
        <w:rPr>
          <w:rFonts w:ascii="Trebuchet MS" w:hAnsi="Trebuchet MS" w:cs="Arial"/>
        </w:rPr>
        <w:t xml:space="preserve">, and delivery </w:t>
      </w:r>
      <w:r w:rsidR="00EC7144" w:rsidRPr="00EC7144">
        <w:rPr>
          <w:rFonts w:ascii="Trebuchet MS" w:hAnsi="Trebuchet MS" w:cs="Arial"/>
        </w:rPr>
        <w:t xml:space="preserve">of education activities in partnership with Sussex Safer Roads Partnership (SSRP).  </w:t>
      </w:r>
    </w:p>
    <w:bookmarkEnd w:id="0"/>
    <w:p w14:paraId="6E4F0F33" w14:textId="34D6FE1B" w:rsidR="00EC7144" w:rsidRPr="00654ABD" w:rsidRDefault="00EC7144" w:rsidP="00EC7144">
      <w:pPr>
        <w:spacing w:after="240"/>
        <w:ind w:left="-15"/>
        <w:rPr>
          <w:rFonts w:ascii="Trebuchet MS" w:hAnsi="Trebuchet MS" w:cs="Arial"/>
        </w:rPr>
      </w:pPr>
      <w:r w:rsidRPr="00654ABD">
        <w:rPr>
          <w:rFonts w:ascii="Trebuchet MS" w:hAnsi="Trebuchet MS" w:cs="Arial"/>
        </w:rPr>
        <w:t xml:space="preserve">This is a rewarding role, with the opportunity to make a real difference to people’s lives.   </w:t>
      </w:r>
    </w:p>
    <w:p w14:paraId="5A8B0818" w14:textId="1BBF8F60" w:rsidR="00323E27" w:rsidRPr="00654ABD" w:rsidRDefault="00CC3057" w:rsidP="00CC3057">
      <w:pPr>
        <w:spacing w:after="240"/>
        <w:rPr>
          <w:rFonts w:ascii="Trebuchet MS" w:hAnsi="Trebuchet MS" w:cs="Arial"/>
        </w:rPr>
      </w:pPr>
      <w:r w:rsidRPr="00654ABD">
        <w:rPr>
          <w:rFonts w:ascii="Trebuchet MS" w:hAnsi="Trebuchet MS" w:cs="Arial"/>
        </w:rPr>
        <w:t xml:space="preserve">To join us, you will need significant professional experience in road safety, transport scheme delivery or highways, and will apply knowledge of road safety management, </w:t>
      </w:r>
      <w:proofErr w:type="gramStart"/>
      <w:r w:rsidRPr="00654ABD">
        <w:rPr>
          <w:rFonts w:ascii="Trebuchet MS" w:hAnsi="Trebuchet MS" w:cs="Arial"/>
        </w:rPr>
        <w:t>legislation</w:t>
      </w:r>
      <w:proofErr w:type="gramEnd"/>
      <w:r w:rsidRPr="00654ABD">
        <w:rPr>
          <w:rFonts w:ascii="Trebuchet MS" w:hAnsi="Trebuchet MS" w:cs="Arial"/>
        </w:rPr>
        <w:t xml:space="preserve"> and best practise to oversee the delivery of a range of projects and programmes by the team.</w:t>
      </w:r>
      <w:r w:rsidR="00B74D65" w:rsidRPr="00654ABD">
        <w:rPr>
          <w:rFonts w:ascii="Trebuchet MS" w:hAnsi="Trebuchet MS" w:cs="Arial"/>
        </w:rPr>
        <w:t xml:space="preserve">  </w:t>
      </w:r>
    </w:p>
    <w:p w14:paraId="16F4E617" w14:textId="77777777" w:rsidR="007E1715" w:rsidRPr="00654ABD" w:rsidRDefault="00C524E3" w:rsidP="00CC3057">
      <w:pPr>
        <w:spacing w:after="240"/>
        <w:rPr>
          <w:rFonts w:ascii="Trebuchet MS" w:hAnsi="Trebuchet MS" w:cs="Arial"/>
        </w:rPr>
      </w:pPr>
      <w:r w:rsidRPr="00654ABD">
        <w:rPr>
          <w:rFonts w:ascii="Trebuchet MS" w:hAnsi="Trebuchet MS" w:cs="Arial"/>
        </w:rPr>
        <w:t>A</w:t>
      </w:r>
      <w:r w:rsidR="00CF76A1" w:rsidRPr="00654ABD">
        <w:rPr>
          <w:rFonts w:ascii="Trebuchet MS" w:hAnsi="Trebuchet MS" w:cs="Arial"/>
        </w:rPr>
        <w:t>s a</w:t>
      </w:r>
      <w:r w:rsidRPr="00654ABD">
        <w:rPr>
          <w:rFonts w:ascii="Trebuchet MS" w:hAnsi="Trebuchet MS" w:cs="Arial"/>
        </w:rPr>
        <w:t xml:space="preserve"> strong </w:t>
      </w:r>
      <w:r w:rsidR="00627A0B" w:rsidRPr="00654ABD">
        <w:rPr>
          <w:rFonts w:ascii="Trebuchet MS" w:hAnsi="Trebuchet MS" w:cs="Arial"/>
        </w:rPr>
        <w:t xml:space="preserve">and diplomatic </w:t>
      </w:r>
      <w:r w:rsidRPr="00654ABD">
        <w:rPr>
          <w:rFonts w:ascii="Trebuchet MS" w:hAnsi="Trebuchet MS" w:cs="Arial"/>
        </w:rPr>
        <w:t xml:space="preserve">communicator, you </w:t>
      </w:r>
      <w:r w:rsidR="001A54BA" w:rsidRPr="00654ABD">
        <w:rPr>
          <w:rFonts w:ascii="Trebuchet MS" w:hAnsi="Trebuchet MS" w:cs="Arial"/>
        </w:rPr>
        <w:t xml:space="preserve">will manage relationships with </w:t>
      </w:r>
      <w:r w:rsidR="00627A0B" w:rsidRPr="00654ABD">
        <w:rPr>
          <w:rFonts w:ascii="Trebuchet MS" w:hAnsi="Trebuchet MS" w:cs="Arial"/>
        </w:rPr>
        <w:t xml:space="preserve">a range of partners including </w:t>
      </w:r>
      <w:r w:rsidR="00394FBA" w:rsidRPr="00654ABD">
        <w:rPr>
          <w:rFonts w:ascii="Trebuchet MS" w:hAnsi="Trebuchet MS" w:cs="Arial"/>
        </w:rPr>
        <w:t>community representatives</w:t>
      </w:r>
      <w:r w:rsidR="00E731DC" w:rsidRPr="00654ABD">
        <w:rPr>
          <w:rFonts w:ascii="Trebuchet MS" w:hAnsi="Trebuchet MS" w:cs="Arial"/>
        </w:rPr>
        <w:t xml:space="preserve">, pan Sussex Authorities, Sussex </w:t>
      </w:r>
      <w:proofErr w:type="gramStart"/>
      <w:r w:rsidR="00E731DC" w:rsidRPr="00654ABD">
        <w:rPr>
          <w:rFonts w:ascii="Trebuchet MS" w:hAnsi="Trebuchet MS" w:cs="Arial"/>
        </w:rPr>
        <w:t>Police</w:t>
      </w:r>
      <w:proofErr w:type="gramEnd"/>
      <w:r w:rsidR="00E731DC" w:rsidRPr="00654ABD">
        <w:rPr>
          <w:rFonts w:ascii="Trebuchet MS" w:hAnsi="Trebuchet MS" w:cs="Arial"/>
        </w:rPr>
        <w:t xml:space="preserve"> </w:t>
      </w:r>
      <w:r w:rsidR="001D2CA9" w:rsidRPr="00654ABD">
        <w:rPr>
          <w:rFonts w:ascii="Trebuchet MS" w:hAnsi="Trebuchet MS" w:cs="Arial"/>
        </w:rPr>
        <w:t>and</w:t>
      </w:r>
      <w:r w:rsidR="00E731DC" w:rsidRPr="00654ABD">
        <w:rPr>
          <w:rFonts w:ascii="Trebuchet MS" w:hAnsi="Trebuchet MS" w:cs="Arial"/>
        </w:rPr>
        <w:t xml:space="preserve"> </w:t>
      </w:r>
      <w:r w:rsidR="001D2CA9" w:rsidRPr="00654ABD">
        <w:rPr>
          <w:rFonts w:ascii="Trebuchet MS" w:hAnsi="Trebuchet MS" w:cs="Arial"/>
        </w:rPr>
        <w:t>the Sussex Safer Roads Partnership</w:t>
      </w:r>
      <w:r w:rsidR="00E731DC" w:rsidRPr="00654ABD">
        <w:rPr>
          <w:rFonts w:ascii="Trebuchet MS" w:hAnsi="Trebuchet MS" w:cs="Arial"/>
        </w:rPr>
        <w:t xml:space="preserve">. </w:t>
      </w:r>
    </w:p>
    <w:p w14:paraId="2667B612" w14:textId="5F569091" w:rsidR="00323E27" w:rsidRPr="00654ABD" w:rsidRDefault="00F6571A" w:rsidP="00CC3057">
      <w:pPr>
        <w:spacing w:after="240"/>
        <w:rPr>
          <w:rFonts w:ascii="Trebuchet MS" w:hAnsi="Trebuchet MS" w:cs="Arial"/>
        </w:rPr>
      </w:pPr>
      <w:r w:rsidRPr="00654ABD">
        <w:rPr>
          <w:rFonts w:ascii="Trebuchet MS" w:hAnsi="Trebuchet MS" w:cs="Arial"/>
        </w:rPr>
        <w:t>In return, we offer a positive and supportive working environment, flexible working hours</w:t>
      </w:r>
      <w:r w:rsidR="000A5FB7" w:rsidRPr="00654ABD">
        <w:rPr>
          <w:rFonts w:ascii="Trebuchet MS" w:hAnsi="Trebuchet MS" w:cs="Arial"/>
        </w:rPr>
        <w:t xml:space="preserve">, </w:t>
      </w:r>
      <w:r w:rsidRPr="00654ABD">
        <w:rPr>
          <w:rFonts w:ascii="Trebuchet MS" w:hAnsi="Trebuchet MS" w:cs="Arial"/>
        </w:rPr>
        <w:t>hybrid working</w:t>
      </w:r>
      <w:r w:rsidR="000A5FB7" w:rsidRPr="00654ABD">
        <w:rPr>
          <w:rFonts w:ascii="Trebuchet MS" w:hAnsi="Trebuchet MS" w:cs="Arial"/>
        </w:rPr>
        <w:t xml:space="preserve"> and a range of benefits</w:t>
      </w:r>
      <w:r w:rsidRPr="00654ABD">
        <w:rPr>
          <w:rFonts w:ascii="Trebuchet MS" w:hAnsi="Trebuchet MS" w:cs="Arial"/>
        </w:rPr>
        <w:t xml:space="preserve">. </w:t>
      </w:r>
    </w:p>
    <w:p w14:paraId="4573498B" w14:textId="39C82C38" w:rsidR="00732AFF" w:rsidRPr="00654ABD" w:rsidRDefault="00732AFF" w:rsidP="00CC3057">
      <w:pPr>
        <w:spacing w:after="240"/>
        <w:rPr>
          <w:rFonts w:ascii="Trebuchet MS" w:hAnsi="Trebuchet MS" w:cs="Arial"/>
        </w:rPr>
      </w:pPr>
      <w:r w:rsidRPr="00654ABD">
        <w:rPr>
          <w:rFonts w:ascii="Trebuchet MS" w:hAnsi="Trebuchet MS" w:cs="Arial"/>
        </w:rPr>
        <w:t xml:space="preserve">Relocation assistance </w:t>
      </w:r>
      <w:r w:rsidR="00010095">
        <w:rPr>
          <w:rFonts w:ascii="Trebuchet MS" w:hAnsi="Trebuchet MS" w:cs="Arial"/>
        </w:rPr>
        <w:t xml:space="preserve">may </w:t>
      </w:r>
      <w:r w:rsidRPr="00654ABD">
        <w:rPr>
          <w:rFonts w:ascii="Trebuchet MS" w:hAnsi="Trebuchet MS" w:cs="Arial"/>
        </w:rPr>
        <w:t>be available for the right candidate.</w:t>
      </w:r>
    </w:p>
    <w:p w14:paraId="72D93EDF" w14:textId="77777777" w:rsidR="00732AFF" w:rsidRPr="00654ABD" w:rsidRDefault="00732AFF" w:rsidP="00CC3057">
      <w:pPr>
        <w:spacing w:after="240"/>
        <w:rPr>
          <w:rFonts w:ascii="Trebuchet MS" w:hAnsi="Trebuchet MS" w:cs="Arial"/>
        </w:rPr>
      </w:pPr>
      <w:r w:rsidRPr="00654ABD">
        <w:rPr>
          <w:rFonts w:ascii="Trebuchet MS" w:hAnsi="Trebuchet MS" w:cs="Arial"/>
        </w:rPr>
        <w:t xml:space="preserve">East Sussex County Council is an equal opportunities employer. We welcome applications from all suitable candidates, regardless of race, gender, sexual orientation, </w:t>
      </w:r>
      <w:proofErr w:type="gramStart"/>
      <w:r w:rsidRPr="00654ABD">
        <w:rPr>
          <w:rFonts w:ascii="Trebuchet MS" w:hAnsi="Trebuchet MS" w:cs="Arial"/>
        </w:rPr>
        <w:t>disability</w:t>
      </w:r>
      <w:proofErr w:type="gramEnd"/>
      <w:r w:rsidRPr="00654ABD">
        <w:rPr>
          <w:rFonts w:ascii="Trebuchet MS" w:hAnsi="Trebuchet MS" w:cs="Arial"/>
        </w:rPr>
        <w:t xml:space="preserve"> or age. All applications are treated on merit.</w:t>
      </w:r>
    </w:p>
    <w:p w14:paraId="2BC1D0C8" w14:textId="134DE800" w:rsidR="00732AFF" w:rsidRDefault="00732AFF" w:rsidP="00B74D65">
      <w:pPr>
        <w:rPr>
          <w:rFonts w:ascii="Trebuchet MS" w:hAnsi="Trebuchet MS"/>
        </w:rPr>
      </w:pPr>
    </w:p>
    <w:p w14:paraId="2ECA0C90" w14:textId="1850AB82" w:rsidR="00732AFF" w:rsidRDefault="00732AFF" w:rsidP="00B74D65">
      <w:pPr>
        <w:rPr>
          <w:rFonts w:ascii="Trebuchet MS" w:hAnsi="Trebuchet MS"/>
        </w:rPr>
      </w:pPr>
    </w:p>
    <w:p w14:paraId="69D060BB" w14:textId="7A1BE336" w:rsidR="00732AFF" w:rsidRDefault="00732AFF" w:rsidP="00B74D65">
      <w:pPr>
        <w:rPr>
          <w:rFonts w:ascii="Trebuchet MS" w:hAnsi="Trebuchet MS"/>
        </w:rPr>
      </w:pPr>
    </w:p>
    <w:p w14:paraId="1AE8836F" w14:textId="6506F3B1" w:rsidR="00732AFF" w:rsidRDefault="00732AFF" w:rsidP="00B74D65">
      <w:pPr>
        <w:rPr>
          <w:rFonts w:ascii="Trebuchet MS" w:hAnsi="Trebuchet MS"/>
        </w:rPr>
      </w:pPr>
    </w:p>
    <w:p w14:paraId="56BFBA3F" w14:textId="1458E0C6" w:rsidR="00732AFF" w:rsidRDefault="00732AFF" w:rsidP="00B74D65">
      <w:pPr>
        <w:rPr>
          <w:rFonts w:ascii="Trebuchet MS" w:hAnsi="Trebuchet MS"/>
        </w:rPr>
      </w:pPr>
    </w:p>
    <w:p w14:paraId="30B3D643" w14:textId="7E2F8301" w:rsidR="00732AFF" w:rsidRDefault="00732AFF" w:rsidP="00B74D65">
      <w:pPr>
        <w:rPr>
          <w:rFonts w:ascii="Trebuchet MS" w:hAnsi="Trebuchet MS"/>
        </w:rPr>
      </w:pPr>
    </w:p>
    <w:p w14:paraId="7FC1C62E" w14:textId="78E0B4A9" w:rsidR="00732AFF" w:rsidRDefault="00732AFF" w:rsidP="00B74D65">
      <w:pPr>
        <w:rPr>
          <w:rFonts w:ascii="Trebuchet MS" w:hAnsi="Trebuchet MS"/>
        </w:rPr>
      </w:pPr>
    </w:p>
    <w:p w14:paraId="5F7FA982" w14:textId="3F96D2A4" w:rsidR="00F57DD0" w:rsidRDefault="00F57DD0" w:rsidP="00B74D65">
      <w:pPr>
        <w:rPr>
          <w:rFonts w:ascii="Trebuchet MS" w:hAnsi="Trebuchet MS"/>
        </w:rPr>
      </w:pPr>
    </w:p>
    <w:p w14:paraId="181BC56E" w14:textId="77777777" w:rsidR="00F57DD0" w:rsidRDefault="00F57DD0" w:rsidP="00B74D65">
      <w:pPr>
        <w:rPr>
          <w:rFonts w:ascii="Trebuchet MS" w:hAnsi="Trebuchet MS"/>
        </w:rPr>
      </w:pPr>
    </w:p>
    <w:p w14:paraId="7BBCC1F6" w14:textId="1369F268" w:rsidR="00732AFF" w:rsidRDefault="00732AFF" w:rsidP="00B74D65">
      <w:pPr>
        <w:rPr>
          <w:rFonts w:ascii="Trebuchet MS" w:hAnsi="Trebuchet MS"/>
        </w:rPr>
      </w:pPr>
    </w:p>
    <w:p w14:paraId="628532F5" w14:textId="77777777" w:rsidR="00732AFF" w:rsidRPr="002D63F3" w:rsidRDefault="00732AFF" w:rsidP="00B74D65">
      <w:pPr>
        <w:rPr>
          <w:rFonts w:ascii="Trebuchet MS" w:hAnsi="Trebuchet MS"/>
        </w:rPr>
      </w:pPr>
    </w:p>
    <w:p w14:paraId="68B51BD0" w14:textId="77777777" w:rsidR="0073349D" w:rsidRPr="005C3EC5" w:rsidRDefault="0073349D" w:rsidP="0073349D">
      <w:pPr>
        <w:shd w:val="clear" w:color="auto" w:fill="FFFFFF"/>
        <w:spacing w:after="0" w:line="360" w:lineRule="atLeast"/>
        <w:rPr>
          <w:rFonts w:ascii="Trebuchet MS" w:hAnsi="Trebuchet MS" w:cs="Arial"/>
          <w:color w:val="707070"/>
        </w:rPr>
      </w:pPr>
    </w:p>
    <w:p w14:paraId="51E4386B" w14:textId="77777777" w:rsidR="00525D05" w:rsidRPr="005C3EC5" w:rsidRDefault="00525D05" w:rsidP="00525D05">
      <w:pPr>
        <w:pStyle w:val="Heading1"/>
        <w:spacing w:before="0"/>
        <w:rPr>
          <w:rFonts w:ascii="Trebuchet MS" w:hAnsi="Trebuchet MS"/>
          <w:bCs w:val="0"/>
          <w:color w:val="auto"/>
        </w:rPr>
      </w:pPr>
      <w:r w:rsidRPr="005C3EC5">
        <w:rPr>
          <w:rFonts w:ascii="Trebuchet MS" w:hAnsi="Trebuchet MS"/>
          <w:bCs w:val="0"/>
          <w:color w:val="auto"/>
        </w:rPr>
        <w:t>A contextual overview</w:t>
      </w:r>
    </w:p>
    <w:p w14:paraId="519C7C6C" w14:textId="77777777" w:rsidR="00525D05" w:rsidRPr="005C3EC5" w:rsidRDefault="00525D05" w:rsidP="00525D05">
      <w:pPr>
        <w:keepLines/>
        <w:spacing w:before="120"/>
        <w:rPr>
          <w:rFonts w:ascii="Trebuchet MS" w:hAnsi="Trebuchet MS"/>
          <w:b/>
          <w:sz w:val="28"/>
          <w:szCs w:val="28"/>
        </w:rPr>
      </w:pPr>
    </w:p>
    <w:p w14:paraId="20F7B3DD" w14:textId="289AB19C" w:rsidR="00525D05" w:rsidRPr="005C3EC5" w:rsidRDefault="00525D05" w:rsidP="00525D05">
      <w:pPr>
        <w:keepLines/>
        <w:spacing w:before="120"/>
        <w:rPr>
          <w:rFonts w:ascii="Trebuchet MS" w:hAnsi="Trebuchet MS"/>
          <w:b/>
          <w:sz w:val="28"/>
          <w:szCs w:val="28"/>
        </w:rPr>
      </w:pPr>
      <w:r w:rsidRPr="005C3EC5">
        <w:rPr>
          <w:rFonts w:ascii="Trebuchet MS" w:hAnsi="Trebuchet MS"/>
          <w:b/>
          <w:sz w:val="28"/>
          <w:szCs w:val="28"/>
        </w:rPr>
        <w:t>About the County and the Council</w:t>
      </w:r>
    </w:p>
    <w:p w14:paraId="59BBE07A" w14:textId="77777777" w:rsidR="00525D05" w:rsidRPr="005C3EC5" w:rsidRDefault="00525D05" w:rsidP="00525D05">
      <w:pPr>
        <w:keepLines/>
        <w:spacing w:before="120"/>
        <w:rPr>
          <w:rFonts w:ascii="Trebuchet MS" w:hAnsi="Trebuchet MS" w:cs="Arial"/>
        </w:rPr>
      </w:pPr>
      <w:r w:rsidRPr="005C3EC5">
        <w:rPr>
          <w:rFonts w:ascii="Trebuchet MS" w:hAnsi="Trebuchet MS" w:cs="Arial"/>
        </w:rPr>
        <w:t xml:space="preserve">East Sussex covers 1,725 square kilometres (660 square miles) and includes the boroughs and districts of Eastbourne, Hastings, Lewes, </w:t>
      </w:r>
      <w:proofErr w:type="gramStart"/>
      <w:r w:rsidRPr="005C3EC5">
        <w:rPr>
          <w:rFonts w:ascii="Trebuchet MS" w:hAnsi="Trebuchet MS" w:cs="Arial"/>
        </w:rPr>
        <w:t>Rother</w:t>
      </w:r>
      <w:proofErr w:type="gramEnd"/>
      <w:r w:rsidRPr="005C3EC5">
        <w:rPr>
          <w:rFonts w:ascii="Trebuchet MS" w:hAnsi="Trebuchet MS" w:cs="Arial"/>
        </w:rPr>
        <w:t xml:space="preserve"> and Wealden. East Sussex is predominantly rural in character, although almost 70% of the population live in urban areas (53.7% live in the coastal urban areas and 15.7% live in market towns). Deprivation is most concentrated in our coastal towns whilst also being experienced by some people living in rural areas.</w:t>
      </w:r>
    </w:p>
    <w:p w14:paraId="179F9532" w14:textId="77777777" w:rsidR="00525D05" w:rsidRPr="005C3EC5" w:rsidRDefault="00525D05" w:rsidP="00525D05">
      <w:pPr>
        <w:keepLines/>
        <w:spacing w:before="120"/>
        <w:rPr>
          <w:rFonts w:ascii="Trebuchet MS" w:hAnsi="Trebuchet MS" w:cs="Arial"/>
        </w:rPr>
      </w:pPr>
      <w:r w:rsidRPr="005C3EC5">
        <w:rPr>
          <w:rFonts w:ascii="Trebuchet MS" w:hAnsi="Trebuchet MS" w:cs="Arial"/>
        </w:rPr>
        <w:t xml:space="preserve">The population of East Sussex is roughly 559,409. On latest national estimate, before considering projected growth, East Sussex (4%) has a greater proportion of people aged 85+ than England (2.4%). Rother (5%) has over twice the national rate and Hastings (2.7%) has the lowest rate in the county. </w:t>
      </w:r>
    </w:p>
    <w:p w14:paraId="602B4FB7" w14:textId="77777777" w:rsidR="00525D05" w:rsidRPr="005C3EC5" w:rsidRDefault="00525D05" w:rsidP="00525D05">
      <w:pPr>
        <w:keepLines/>
        <w:spacing w:before="120"/>
        <w:rPr>
          <w:rFonts w:ascii="Trebuchet MS" w:hAnsi="Trebuchet MS" w:cs="Arial"/>
        </w:rPr>
      </w:pPr>
      <w:r w:rsidRPr="005C3EC5">
        <w:rPr>
          <w:rFonts w:ascii="Trebuchet MS" w:hAnsi="Trebuchet MS" w:cs="Arial"/>
        </w:rPr>
        <w:t>Further information about our key plans and strategies and the County of East Sussex can be found on our website via the links below:</w:t>
      </w:r>
    </w:p>
    <w:p w14:paraId="789E144A" w14:textId="77777777" w:rsidR="00525D05" w:rsidRPr="005C3EC5" w:rsidRDefault="00452E0A" w:rsidP="00525D05">
      <w:pPr>
        <w:keepLines/>
        <w:spacing w:before="120"/>
        <w:rPr>
          <w:rFonts w:ascii="Trebuchet MS" w:hAnsi="Trebuchet MS" w:cs="Arial"/>
        </w:rPr>
      </w:pPr>
      <w:hyperlink r:id="rId17" w:history="1">
        <w:r w:rsidR="00525D05" w:rsidRPr="005C3EC5">
          <w:rPr>
            <w:rStyle w:val="Hyperlink"/>
            <w:rFonts w:ascii="Trebuchet MS" w:hAnsi="Trebuchet MS" w:cs="Arial"/>
          </w:rPr>
          <w:t>www.eastsussex.gov.uk/yourcouncil/</w:t>
        </w:r>
      </w:hyperlink>
    </w:p>
    <w:p w14:paraId="637D61E7" w14:textId="77777777" w:rsidR="00525D05" w:rsidRPr="005C3EC5" w:rsidRDefault="00452E0A" w:rsidP="00525D05">
      <w:pPr>
        <w:keepLines/>
        <w:spacing w:before="120"/>
        <w:rPr>
          <w:rFonts w:ascii="Trebuchet MS" w:hAnsi="Trebuchet MS" w:cs="Arial"/>
        </w:rPr>
      </w:pPr>
      <w:hyperlink r:id="rId18" w:history="1">
        <w:r w:rsidR="00525D05" w:rsidRPr="005C3EC5">
          <w:rPr>
            <w:rStyle w:val="Hyperlink"/>
            <w:rFonts w:ascii="Trebuchet MS" w:hAnsi="Trebuchet MS" w:cs="Arial"/>
          </w:rPr>
          <w:t>www.eastsussex.gov.uk/community/</w:t>
        </w:r>
      </w:hyperlink>
    </w:p>
    <w:p w14:paraId="5C21C10B" w14:textId="77777777" w:rsidR="00525D05" w:rsidRPr="005C3EC5" w:rsidRDefault="00525D05" w:rsidP="00525D05">
      <w:pPr>
        <w:keepLines/>
        <w:spacing w:before="120"/>
        <w:rPr>
          <w:rFonts w:ascii="Trebuchet MS" w:hAnsi="Trebuchet MS" w:cs="Arial"/>
        </w:rPr>
      </w:pPr>
    </w:p>
    <w:p w14:paraId="15F7B2F1" w14:textId="4B926BB7" w:rsidR="00525D05" w:rsidRPr="005C3EC5" w:rsidRDefault="00795BE6" w:rsidP="00525D05">
      <w:pPr>
        <w:keepLines/>
        <w:spacing w:before="120"/>
        <w:rPr>
          <w:rFonts w:ascii="Trebuchet MS" w:hAnsi="Trebuchet MS"/>
          <w:b/>
          <w:sz w:val="28"/>
          <w:szCs w:val="28"/>
        </w:rPr>
      </w:pPr>
      <w:r>
        <w:rPr>
          <w:rFonts w:ascii="Trebuchet MS" w:hAnsi="Trebuchet MS"/>
          <w:b/>
          <w:sz w:val="28"/>
          <w:szCs w:val="28"/>
        </w:rPr>
        <w:t xml:space="preserve">About </w:t>
      </w:r>
      <w:r w:rsidR="00732AFF">
        <w:rPr>
          <w:rFonts w:ascii="Trebuchet MS" w:hAnsi="Trebuchet MS"/>
          <w:b/>
          <w:sz w:val="28"/>
          <w:szCs w:val="28"/>
        </w:rPr>
        <w:t xml:space="preserve">Communities, </w:t>
      </w:r>
      <w:proofErr w:type="gramStart"/>
      <w:r w:rsidR="00732AFF">
        <w:rPr>
          <w:rFonts w:ascii="Trebuchet MS" w:hAnsi="Trebuchet MS"/>
          <w:b/>
          <w:sz w:val="28"/>
          <w:szCs w:val="28"/>
        </w:rPr>
        <w:t>Economy</w:t>
      </w:r>
      <w:proofErr w:type="gramEnd"/>
      <w:r w:rsidR="00732AFF">
        <w:rPr>
          <w:rFonts w:ascii="Trebuchet MS" w:hAnsi="Trebuchet MS"/>
          <w:b/>
          <w:sz w:val="28"/>
          <w:szCs w:val="28"/>
        </w:rPr>
        <w:t xml:space="preserve"> and Transport</w:t>
      </w:r>
    </w:p>
    <w:p w14:paraId="0249FDDB" w14:textId="77777777" w:rsidR="00B74D65" w:rsidRDefault="00B74D65" w:rsidP="00305BAC">
      <w:pPr>
        <w:spacing w:after="240"/>
        <w:rPr>
          <w:rFonts w:ascii="Trebuchet MS" w:hAnsi="Trebuchet MS" w:cs="Arial"/>
        </w:rPr>
      </w:pPr>
      <w:r w:rsidRPr="00B74D65">
        <w:rPr>
          <w:rFonts w:ascii="Trebuchet MS" w:hAnsi="Trebuchet MS" w:cs="Arial"/>
        </w:rPr>
        <w:t xml:space="preserve">The services delivered by the Communities, </w:t>
      </w:r>
      <w:proofErr w:type="gramStart"/>
      <w:r w:rsidRPr="00B74D65">
        <w:rPr>
          <w:rFonts w:ascii="Trebuchet MS" w:hAnsi="Trebuchet MS" w:cs="Arial"/>
        </w:rPr>
        <w:t>Economy</w:t>
      </w:r>
      <w:proofErr w:type="gramEnd"/>
      <w:r w:rsidRPr="00B74D65">
        <w:rPr>
          <w:rFonts w:ascii="Trebuchet MS" w:hAnsi="Trebuchet MS" w:cs="Arial"/>
        </w:rPr>
        <w:t xml:space="preserve"> and Transport department (CET) have an enormous impact on the lives of local people and the natural environment. From operating waste facilities and registration offices, to maintaining roads and major infrastructure planning, the moment an East Sussex resident steps outside their front door, they are interacting with our work. Therefore, roles in our department offer enormous scope to make a positive impact on the quality of life for people and the environment of East Sussex.</w:t>
      </w:r>
    </w:p>
    <w:p w14:paraId="4598E559" w14:textId="77777777" w:rsidR="00421D93" w:rsidRPr="005C3EC5" w:rsidRDefault="00421D93" w:rsidP="00421D93">
      <w:pPr>
        <w:jc w:val="center"/>
        <w:rPr>
          <w:rFonts w:ascii="Trebuchet MS" w:hAnsi="Trebuchet MS" w:cs="Arial"/>
          <w:b/>
          <w:u w:val="single"/>
        </w:rPr>
        <w:sectPr w:rsidR="00421D93" w:rsidRPr="005C3EC5">
          <w:footerReference w:type="default" r:id="rId19"/>
          <w:pgSz w:w="11906" w:h="16838"/>
          <w:pgMar w:top="1258" w:right="1133" w:bottom="1276" w:left="1276" w:header="708" w:footer="708" w:gutter="0"/>
          <w:cols w:space="708"/>
          <w:docGrid w:linePitch="360"/>
        </w:sectPr>
      </w:pPr>
    </w:p>
    <w:p w14:paraId="55DE030D" w14:textId="343F07A9" w:rsidR="0073349D" w:rsidRDefault="00754840" w:rsidP="0011643F">
      <w:pPr>
        <w:pStyle w:val="Heading1"/>
        <w:spacing w:line="276" w:lineRule="auto"/>
        <w:rPr>
          <w:rFonts w:ascii="Trebuchet MS" w:hAnsi="Trebuchet MS"/>
          <w:b w:val="0"/>
          <w:u w:val="single"/>
        </w:rPr>
      </w:pPr>
      <w:r>
        <w:rPr>
          <w:rFonts w:ascii="Trebuchet MS" w:hAnsi="Trebuchet MS"/>
          <w:b w:val="0"/>
          <w:u w:val="single"/>
        </w:rPr>
        <w:br w:type="page"/>
      </w:r>
    </w:p>
    <w:p w14:paraId="745998C5" w14:textId="77777777" w:rsidR="0011643F" w:rsidRPr="00513E03" w:rsidRDefault="0011643F" w:rsidP="00513E03">
      <w:pPr>
        <w:pStyle w:val="Heading1"/>
        <w:spacing w:line="276" w:lineRule="auto"/>
        <w:rPr>
          <w:rFonts w:ascii="Trebuchet MS" w:hAnsi="Trebuchet MS"/>
          <w:caps/>
          <w:color w:val="auto"/>
          <w:sz w:val="24"/>
          <w:szCs w:val="24"/>
        </w:rPr>
      </w:pPr>
      <w:r w:rsidRPr="00513E03">
        <w:rPr>
          <w:rFonts w:ascii="Trebuchet MS" w:hAnsi="Trebuchet MS"/>
          <w:caps/>
          <w:color w:val="auto"/>
          <w:sz w:val="24"/>
          <w:szCs w:val="24"/>
        </w:rPr>
        <w:lastRenderedPageBreak/>
        <w:t>EAST SUSSEX COUNTY COUNCI</w:t>
      </w:r>
      <w:r w:rsidRPr="00513E03">
        <w:rPr>
          <w:rFonts w:ascii="Trebuchet MS" w:hAnsi="Trebuchet MS"/>
          <w:caps/>
          <w:noProof/>
          <w:color w:val="auto"/>
          <w:sz w:val="24"/>
          <w:szCs w:val="24"/>
        </w:rPr>
        <w:drawing>
          <wp:anchor distT="0" distB="0" distL="114300" distR="114300" simplePos="0" relativeHeight="251662336" behindDoc="1" locked="0" layoutInCell="1" allowOverlap="1" wp14:anchorId="7048DD93" wp14:editId="366938C7">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E03">
        <w:rPr>
          <w:rFonts w:ascii="Trebuchet MS" w:hAnsi="Trebuchet MS"/>
          <w:caps/>
          <w:color w:val="auto"/>
          <w:sz w:val="24"/>
          <w:szCs w:val="24"/>
        </w:rPr>
        <w:t>L JOB DESCRIPTION</w:t>
      </w:r>
    </w:p>
    <w:p w14:paraId="2C46B1DB" w14:textId="77777777" w:rsidR="0011643F" w:rsidRPr="00513E03" w:rsidRDefault="0011643F" w:rsidP="0011643F">
      <w:pPr>
        <w:pStyle w:val="Heading1"/>
        <w:spacing w:before="120" w:after="0" w:line="360" w:lineRule="auto"/>
        <w:rPr>
          <w:rFonts w:ascii="Trebuchet MS" w:hAnsi="Trebuchet MS"/>
          <w:b w:val="0"/>
          <w:bCs w:val="0"/>
          <w:color w:val="auto"/>
          <w:sz w:val="24"/>
          <w:szCs w:val="24"/>
        </w:rPr>
      </w:pPr>
      <w:r w:rsidRPr="00513E03">
        <w:rPr>
          <w:rFonts w:ascii="Trebuchet MS" w:hAnsi="Trebuchet MS"/>
          <w:color w:val="auto"/>
          <w:sz w:val="24"/>
          <w:szCs w:val="24"/>
        </w:rPr>
        <w:t xml:space="preserve">Job Title: </w:t>
      </w:r>
      <w:r w:rsidRPr="00513E03">
        <w:rPr>
          <w:rFonts w:ascii="Trebuchet MS" w:hAnsi="Trebuchet MS"/>
          <w:b w:val="0"/>
          <w:bCs w:val="0"/>
          <w:color w:val="auto"/>
          <w:sz w:val="24"/>
          <w:szCs w:val="24"/>
        </w:rPr>
        <w:t>Team Manager – Road Safety</w:t>
      </w:r>
    </w:p>
    <w:p w14:paraId="2F21F4CD" w14:textId="77777777" w:rsidR="0011643F" w:rsidRPr="00513E03" w:rsidRDefault="0011643F" w:rsidP="0011643F">
      <w:pPr>
        <w:pStyle w:val="Heading1"/>
        <w:spacing w:before="120" w:after="0" w:line="360" w:lineRule="auto"/>
        <w:rPr>
          <w:rFonts w:ascii="Trebuchet MS" w:hAnsi="Trebuchet MS"/>
          <w:color w:val="auto"/>
          <w:sz w:val="24"/>
          <w:szCs w:val="24"/>
        </w:rPr>
      </w:pPr>
      <w:r w:rsidRPr="00513E03">
        <w:rPr>
          <w:rFonts w:ascii="Trebuchet MS" w:hAnsi="Trebuchet MS"/>
          <w:color w:val="auto"/>
          <w:sz w:val="24"/>
          <w:szCs w:val="24"/>
        </w:rPr>
        <w:t xml:space="preserve">Department: </w:t>
      </w:r>
      <w:r w:rsidRPr="00513E03">
        <w:rPr>
          <w:rFonts w:ascii="Trebuchet MS" w:hAnsi="Trebuchet MS"/>
          <w:b w:val="0"/>
          <w:bCs w:val="0"/>
          <w:color w:val="auto"/>
          <w:sz w:val="24"/>
          <w:szCs w:val="24"/>
        </w:rPr>
        <w:t xml:space="preserve">Communities, </w:t>
      </w:r>
      <w:proofErr w:type="gramStart"/>
      <w:r w:rsidRPr="00513E03">
        <w:rPr>
          <w:rFonts w:ascii="Trebuchet MS" w:hAnsi="Trebuchet MS"/>
          <w:b w:val="0"/>
          <w:bCs w:val="0"/>
          <w:color w:val="auto"/>
          <w:sz w:val="24"/>
          <w:szCs w:val="24"/>
        </w:rPr>
        <w:t>Economy</w:t>
      </w:r>
      <w:proofErr w:type="gramEnd"/>
      <w:r w:rsidRPr="00513E03">
        <w:rPr>
          <w:rFonts w:ascii="Trebuchet MS" w:hAnsi="Trebuchet MS"/>
          <w:b w:val="0"/>
          <w:bCs w:val="0"/>
          <w:color w:val="auto"/>
          <w:sz w:val="24"/>
          <w:szCs w:val="24"/>
        </w:rPr>
        <w:t xml:space="preserve"> and Transport</w:t>
      </w:r>
    </w:p>
    <w:p w14:paraId="44B938EF" w14:textId="77777777" w:rsidR="0011643F" w:rsidRPr="00513E03" w:rsidRDefault="0011643F" w:rsidP="0011643F">
      <w:pPr>
        <w:pStyle w:val="Heading1"/>
        <w:spacing w:before="120" w:after="0" w:line="360" w:lineRule="auto"/>
        <w:rPr>
          <w:rFonts w:ascii="Trebuchet MS" w:hAnsi="Trebuchet MS"/>
          <w:b w:val="0"/>
          <w:bCs w:val="0"/>
          <w:color w:val="auto"/>
          <w:sz w:val="24"/>
          <w:szCs w:val="24"/>
        </w:rPr>
      </w:pPr>
      <w:r w:rsidRPr="00513E03">
        <w:rPr>
          <w:rFonts w:ascii="Trebuchet MS" w:hAnsi="Trebuchet MS"/>
          <w:color w:val="auto"/>
          <w:sz w:val="24"/>
          <w:szCs w:val="24"/>
        </w:rPr>
        <w:t xml:space="preserve">Grade: </w:t>
      </w:r>
      <w:hyperlink r:id="rId21" w:history="1">
        <w:r w:rsidRPr="00513E03">
          <w:rPr>
            <w:rStyle w:val="Hyperlink"/>
            <w:rFonts w:ascii="Trebuchet MS" w:hAnsi="Trebuchet MS"/>
            <w:b w:val="0"/>
            <w:bCs w:val="0"/>
            <w:color w:val="auto"/>
            <w:sz w:val="24"/>
            <w:szCs w:val="24"/>
          </w:rPr>
          <w:t>Local Managerial Grade 3</w:t>
        </w:r>
      </w:hyperlink>
    </w:p>
    <w:p w14:paraId="10CA0836" w14:textId="77777777" w:rsidR="0011643F" w:rsidRPr="00513E03" w:rsidRDefault="0011643F" w:rsidP="0011643F">
      <w:pPr>
        <w:pStyle w:val="Heading1"/>
        <w:spacing w:before="120" w:after="0" w:line="360" w:lineRule="auto"/>
        <w:rPr>
          <w:rFonts w:ascii="Trebuchet MS" w:hAnsi="Trebuchet MS"/>
          <w:b w:val="0"/>
          <w:bCs w:val="0"/>
          <w:color w:val="auto"/>
          <w:sz w:val="24"/>
          <w:szCs w:val="24"/>
        </w:rPr>
      </w:pPr>
      <w:r w:rsidRPr="00513E03">
        <w:rPr>
          <w:rFonts w:ascii="Trebuchet MS" w:hAnsi="Trebuchet MS"/>
          <w:color w:val="auto"/>
          <w:sz w:val="24"/>
          <w:szCs w:val="24"/>
        </w:rPr>
        <w:t xml:space="preserve">Responsible to: </w:t>
      </w:r>
      <w:r w:rsidRPr="00513E03">
        <w:rPr>
          <w:rFonts w:ascii="Trebuchet MS" w:hAnsi="Trebuchet MS"/>
          <w:b w:val="0"/>
          <w:bCs w:val="0"/>
          <w:color w:val="auto"/>
          <w:sz w:val="24"/>
          <w:szCs w:val="24"/>
        </w:rPr>
        <w:t>Head of Communities</w:t>
      </w:r>
    </w:p>
    <w:p w14:paraId="31A9BBDC" w14:textId="77777777" w:rsidR="0011643F" w:rsidRPr="00513E03" w:rsidRDefault="0011643F" w:rsidP="0011643F">
      <w:pPr>
        <w:pStyle w:val="Heading1"/>
        <w:spacing w:line="360" w:lineRule="auto"/>
        <w:rPr>
          <w:rFonts w:ascii="Trebuchet MS" w:hAnsi="Trebuchet MS"/>
          <w:color w:val="auto"/>
          <w:kern w:val="0"/>
          <w:sz w:val="24"/>
          <w:szCs w:val="24"/>
        </w:rPr>
      </w:pPr>
      <w:r w:rsidRPr="00513E03">
        <w:rPr>
          <w:rFonts w:ascii="Trebuchet MS" w:hAnsi="Trebuchet MS"/>
          <w:color w:val="auto"/>
          <w:kern w:val="0"/>
          <w:sz w:val="24"/>
          <w:szCs w:val="24"/>
        </w:rPr>
        <w:t>Purpose of the Role:</w:t>
      </w:r>
    </w:p>
    <w:p w14:paraId="5798C242" w14:textId="77777777" w:rsidR="0011643F" w:rsidRPr="00FF39FF" w:rsidRDefault="0011643F" w:rsidP="0011643F">
      <w:pPr>
        <w:spacing w:after="240" w:line="360" w:lineRule="auto"/>
        <w:rPr>
          <w:rFonts w:ascii="Trebuchet MS" w:hAnsi="Trebuchet MS" w:cs="Arial"/>
        </w:rPr>
      </w:pPr>
      <w:r w:rsidRPr="00FF39FF">
        <w:rPr>
          <w:rFonts w:ascii="Trebuchet MS" w:hAnsi="Trebuchet MS" w:cs="Arial"/>
        </w:rPr>
        <w:t xml:space="preserve">This role provides the professional lead for the Council’s statutory and core road safety activities. As the Local highway Authority, ESCC has a statutory duty under Section 39 of the Road Traffic Act 1988 to promote road safety, investigate collisions occurring on East Sussex roads, and take appropriate measures to prevent such crashes. </w:t>
      </w:r>
    </w:p>
    <w:p w14:paraId="1A6147EE" w14:textId="77777777" w:rsidR="0011643F" w:rsidRPr="00E57F20" w:rsidRDefault="0011643F" w:rsidP="0011643F">
      <w:pPr>
        <w:spacing w:after="240" w:line="360" w:lineRule="auto"/>
        <w:rPr>
          <w:rFonts w:ascii="Trebuchet MS" w:hAnsi="Trebuchet MS" w:cs="Arial"/>
        </w:rPr>
      </w:pPr>
      <w:r w:rsidRPr="00913517">
        <w:rPr>
          <w:rFonts w:ascii="Trebuchet MS" w:hAnsi="Trebuchet MS" w:cs="Arial"/>
        </w:rPr>
        <w:t>The Council’s</w:t>
      </w:r>
      <w:r w:rsidRPr="00E57F20">
        <w:rPr>
          <w:rFonts w:ascii="Trebuchet MS" w:hAnsi="Trebuchet MS" w:cs="Arial"/>
        </w:rPr>
        <w:t xml:space="preserve"> Road Safety Team performs </w:t>
      </w:r>
      <w:proofErr w:type="gramStart"/>
      <w:r w:rsidRPr="00E57F20">
        <w:rPr>
          <w:rFonts w:ascii="Trebuchet MS" w:hAnsi="Trebuchet MS" w:cs="Arial"/>
        </w:rPr>
        <w:t>a number of</w:t>
      </w:r>
      <w:proofErr w:type="gramEnd"/>
      <w:r w:rsidRPr="00E57F20">
        <w:rPr>
          <w:rFonts w:ascii="Trebuchet MS" w:hAnsi="Trebuchet MS" w:cs="Arial"/>
        </w:rPr>
        <w:t xml:space="preserve"> duties, namely: </w:t>
      </w:r>
    </w:p>
    <w:p w14:paraId="211122CB" w14:textId="77777777" w:rsidR="0011643F" w:rsidRPr="00E57F20" w:rsidRDefault="0011643F" w:rsidP="0011643F">
      <w:pPr>
        <w:pStyle w:val="ListParagraph"/>
        <w:numPr>
          <w:ilvl w:val="0"/>
          <w:numId w:val="42"/>
        </w:numPr>
        <w:spacing w:after="200" w:line="360" w:lineRule="auto"/>
        <w:jc w:val="both"/>
        <w:rPr>
          <w:rFonts w:ascii="Trebuchet MS" w:hAnsi="Trebuchet MS" w:cs="Arial"/>
        </w:rPr>
      </w:pPr>
      <w:r w:rsidRPr="00E57F20">
        <w:rPr>
          <w:rFonts w:ascii="Trebuchet MS" w:hAnsi="Trebuchet MS" w:cs="Arial"/>
        </w:rPr>
        <w:t xml:space="preserve">The identification, </w:t>
      </w:r>
      <w:proofErr w:type="gramStart"/>
      <w:r w:rsidRPr="00E57F20">
        <w:rPr>
          <w:rFonts w:ascii="Trebuchet MS" w:hAnsi="Trebuchet MS" w:cs="Arial"/>
        </w:rPr>
        <w:t>prioritisation</w:t>
      </w:r>
      <w:proofErr w:type="gramEnd"/>
      <w:r w:rsidRPr="00E57F20">
        <w:rPr>
          <w:rFonts w:ascii="Trebuchet MS" w:hAnsi="Trebuchet MS" w:cs="Arial"/>
        </w:rPr>
        <w:t xml:space="preserve"> and delivery of road safety schemes across the County, with the primary objective of reducing the number of people killed o</w:t>
      </w:r>
      <w:r>
        <w:rPr>
          <w:rFonts w:ascii="Trebuchet MS" w:hAnsi="Trebuchet MS" w:cs="Arial"/>
        </w:rPr>
        <w:t>r</w:t>
      </w:r>
      <w:r w:rsidRPr="00E57F20">
        <w:rPr>
          <w:rFonts w:ascii="Trebuchet MS" w:hAnsi="Trebuchet MS" w:cs="Arial"/>
        </w:rPr>
        <w:t xml:space="preserve"> seriously injured.</w:t>
      </w:r>
    </w:p>
    <w:p w14:paraId="29709B77" w14:textId="77777777" w:rsidR="0011643F" w:rsidRPr="00E57F20" w:rsidRDefault="0011643F" w:rsidP="0011643F">
      <w:pPr>
        <w:pStyle w:val="ListParagraph"/>
        <w:numPr>
          <w:ilvl w:val="0"/>
          <w:numId w:val="42"/>
        </w:numPr>
        <w:spacing w:after="200" w:line="360" w:lineRule="auto"/>
        <w:jc w:val="both"/>
        <w:rPr>
          <w:rFonts w:ascii="Trebuchet MS" w:hAnsi="Trebuchet MS" w:cs="Arial"/>
        </w:rPr>
      </w:pPr>
      <w:r w:rsidRPr="00E57F20">
        <w:rPr>
          <w:rFonts w:ascii="Trebuchet MS" w:hAnsi="Trebuchet MS" w:cs="Arial"/>
        </w:rPr>
        <w:t>Delivery of road safety education, including cycle training, inhouse driver training, and the School Crossing Patrol Service.</w:t>
      </w:r>
    </w:p>
    <w:p w14:paraId="6008F646" w14:textId="77777777" w:rsidR="0011643F" w:rsidRPr="003D6C65" w:rsidRDefault="0011643F" w:rsidP="0011643F">
      <w:pPr>
        <w:pStyle w:val="ListParagraph"/>
        <w:numPr>
          <w:ilvl w:val="0"/>
          <w:numId w:val="42"/>
        </w:numPr>
        <w:spacing w:after="200" w:line="360" w:lineRule="auto"/>
        <w:jc w:val="both"/>
        <w:rPr>
          <w:rFonts w:ascii="Trebuchet MS" w:hAnsi="Trebuchet MS" w:cs="Arial"/>
        </w:rPr>
      </w:pPr>
      <w:r w:rsidRPr="00E57F20">
        <w:rPr>
          <w:rFonts w:ascii="Trebuchet MS" w:hAnsi="Trebuchet MS" w:cs="Arial"/>
        </w:rPr>
        <w:t>Delivery of activities in partnership with Sussex Safer Roads Partnership (SSRP) and driver re-offending training (NDORS) in conjunction with West Sussex County Council and Sussex Police.</w:t>
      </w:r>
    </w:p>
    <w:p w14:paraId="52DCD7A9" w14:textId="77777777" w:rsidR="0011643F" w:rsidRDefault="0011643F" w:rsidP="0011643F">
      <w:pPr>
        <w:spacing w:after="240" w:line="360" w:lineRule="auto"/>
        <w:rPr>
          <w:rFonts w:ascii="Trebuchet MS" w:hAnsi="Trebuchet MS" w:cs="Arial"/>
        </w:rPr>
      </w:pPr>
      <w:r w:rsidRPr="00E57F20">
        <w:rPr>
          <w:rFonts w:ascii="Trebuchet MS" w:hAnsi="Trebuchet MS" w:cs="Arial"/>
        </w:rPr>
        <w:t>The purpose of this role is to provide strategic leadership and direction to the Road Safety Team, ensuring that schemes</w:t>
      </w:r>
      <w:r>
        <w:rPr>
          <w:rFonts w:ascii="Trebuchet MS" w:hAnsi="Trebuchet MS" w:cs="Arial"/>
        </w:rPr>
        <w:t xml:space="preserve"> </w:t>
      </w:r>
      <w:r w:rsidRPr="00E57F20">
        <w:rPr>
          <w:rFonts w:ascii="Trebuchet MS" w:hAnsi="Trebuchet MS" w:cs="Arial"/>
        </w:rPr>
        <w:t xml:space="preserve">are </w:t>
      </w:r>
      <w:r>
        <w:rPr>
          <w:rFonts w:ascii="Trebuchet MS" w:hAnsi="Trebuchet MS" w:cs="Arial"/>
        </w:rPr>
        <w:t xml:space="preserve">identified, </w:t>
      </w:r>
      <w:proofErr w:type="gramStart"/>
      <w:r>
        <w:rPr>
          <w:rFonts w:ascii="Trebuchet MS" w:hAnsi="Trebuchet MS" w:cs="Arial"/>
        </w:rPr>
        <w:t>prioritised</w:t>
      </w:r>
      <w:proofErr w:type="gramEnd"/>
      <w:r>
        <w:rPr>
          <w:rFonts w:ascii="Trebuchet MS" w:hAnsi="Trebuchet MS" w:cs="Arial"/>
        </w:rPr>
        <w:t xml:space="preserve"> and </w:t>
      </w:r>
      <w:r w:rsidRPr="00E57F20">
        <w:rPr>
          <w:rFonts w:ascii="Trebuchet MS" w:hAnsi="Trebuchet MS" w:cs="Arial"/>
        </w:rPr>
        <w:t>managed</w:t>
      </w:r>
      <w:r>
        <w:rPr>
          <w:rFonts w:ascii="Trebuchet MS" w:hAnsi="Trebuchet MS" w:cs="Arial"/>
        </w:rPr>
        <w:t xml:space="preserve"> effectively and best value is delivered.</w:t>
      </w:r>
    </w:p>
    <w:p w14:paraId="7D4A4E60" w14:textId="6D9B7C56" w:rsidR="0011643F" w:rsidRDefault="0011643F" w:rsidP="0011643F">
      <w:pPr>
        <w:spacing w:after="240" w:line="360" w:lineRule="auto"/>
        <w:rPr>
          <w:rFonts w:ascii="Trebuchet MS" w:hAnsi="Trebuchet MS" w:cs="Arial"/>
        </w:rPr>
      </w:pPr>
      <w:bookmarkStart w:id="1" w:name="_Hlk135039973"/>
      <w:r w:rsidRPr="00E57F20">
        <w:rPr>
          <w:rFonts w:ascii="Trebuchet MS" w:hAnsi="Trebuchet MS" w:cs="Arial"/>
        </w:rPr>
        <w:t xml:space="preserve">The </w:t>
      </w:r>
      <w:r>
        <w:rPr>
          <w:rFonts w:ascii="Trebuchet MS" w:hAnsi="Trebuchet MS" w:cs="Arial"/>
        </w:rPr>
        <w:t>postholder should have significant professional experience in road safety</w:t>
      </w:r>
      <w:r w:rsidR="00CC3057">
        <w:rPr>
          <w:rFonts w:ascii="Trebuchet MS" w:hAnsi="Trebuchet MS" w:cs="Arial"/>
        </w:rPr>
        <w:t>, transport scheme delivery</w:t>
      </w:r>
      <w:r>
        <w:rPr>
          <w:rFonts w:ascii="Trebuchet MS" w:hAnsi="Trebuchet MS" w:cs="Arial"/>
        </w:rPr>
        <w:t xml:space="preserve"> or highways, and will apply knowledge of road safety management, </w:t>
      </w:r>
      <w:proofErr w:type="gramStart"/>
      <w:r>
        <w:rPr>
          <w:rFonts w:ascii="Trebuchet MS" w:hAnsi="Trebuchet MS" w:cs="Arial"/>
        </w:rPr>
        <w:t>legislation</w:t>
      </w:r>
      <w:proofErr w:type="gramEnd"/>
      <w:r>
        <w:rPr>
          <w:rFonts w:ascii="Trebuchet MS" w:hAnsi="Trebuchet MS" w:cs="Arial"/>
        </w:rPr>
        <w:t xml:space="preserve"> and best practise to oversee the delivery of a range of projects and programmes by the team.</w:t>
      </w:r>
    </w:p>
    <w:bookmarkEnd w:id="1"/>
    <w:p w14:paraId="26ADACDE" w14:textId="77777777" w:rsidR="0011643F" w:rsidRPr="00E57F20" w:rsidRDefault="0011643F" w:rsidP="0011643F">
      <w:pPr>
        <w:spacing w:after="240" w:line="360" w:lineRule="auto"/>
        <w:rPr>
          <w:rFonts w:ascii="Trebuchet MS" w:hAnsi="Trebuchet MS" w:cs="Arial"/>
        </w:rPr>
      </w:pPr>
      <w:r>
        <w:rPr>
          <w:rFonts w:ascii="Trebuchet MS" w:hAnsi="Trebuchet MS" w:cs="Arial"/>
        </w:rPr>
        <w:t xml:space="preserve">The </w:t>
      </w:r>
      <w:r w:rsidRPr="00E57F20">
        <w:rPr>
          <w:rFonts w:ascii="Trebuchet MS" w:hAnsi="Trebuchet MS" w:cs="Arial"/>
        </w:rPr>
        <w:t>role require</w:t>
      </w:r>
      <w:r>
        <w:rPr>
          <w:rFonts w:ascii="Trebuchet MS" w:hAnsi="Trebuchet MS" w:cs="Arial"/>
        </w:rPr>
        <w:t>s</w:t>
      </w:r>
      <w:r w:rsidRPr="00E57F20">
        <w:rPr>
          <w:rFonts w:ascii="Trebuchet MS" w:hAnsi="Trebuchet MS" w:cs="Arial"/>
        </w:rPr>
        <w:t xml:space="preserve"> </w:t>
      </w:r>
      <w:r>
        <w:rPr>
          <w:rFonts w:ascii="Trebuchet MS" w:hAnsi="Trebuchet MS" w:cs="Arial"/>
        </w:rPr>
        <w:t xml:space="preserve">extensive </w:t>
      </w:r>
      <w:r w:rsidRPr="00E57F20">
        <w:rPr>
          <w:rFonts w:ascii="Trebuchet MS" w:hAnsi="Trebuchet MS" w:cs="Arial"/>
        </w:rPr>
        <w:t xml:space="preserve">engagement with </w:t>
      </w:r>
      <w:r>
        <w:rPr>
          <w:rFonts w:ascii="Trebuchet MS" w:hAnsi="Trebuchet MS" w:cs="Arial"/>
        </w:rPr>
        <w:t xml:space="preserve">ESCC Councillors and with </w:t>
      </w:r>
      <w:r w:rsidRPr="00E57F20">
        <w:rPr>
          <w:rFonts w:ascii="Trebuchet MS" w:hAnsi="Trebuchet MS" w:cs="Arial"/>
        </w:rPr>
        <w:t>stakeholders</w:t>
      </w:r>
      <w:r>
        <w:rPr>
          <w:rFonts w:ascii="Trebuchet MS" w:hAnsi="Trebuchet MS" w:cs="Arial"/>
        </w:rPr>
        <w:t xml:space="preserve">, including other internal departments, D&amp;B and Parish </w:t>
      </w:r>
      <w:r w:rsidRPr="00E57F20">
        <w:rPr>
          <w:rFonts w:ascii="Trebuchet MS" w:hAnsi="Trebuchet MS" w:cs="Arial"/>
        </w:rPr>
        <w:t>Councillors</w:t>
      </w:r>
      <w:r>
        <w:rPr>
          <w:rFonts w:ascii="Trebuchet MS" w:hAnsi="Trebuchet MS" w:cs="Arial"/>
        </w:rPr>
        <w:t xml:space="preserve">, </w:t>
      </w:r>
      <w:r>
        <w:rPr>
          <w:rFonts w:ascii="Trebuchet MS" w:hAnsi="Trebuchet MS" w:cs="Arial"/>
        </w:rPr>
        <w:lastRenderedPageBreak/>
        <w:t xml:space="preserve">partner Sussex Authorities, and Sussex Police. The postholder will represent the Council on </w:t>
      </w:r>
      <w:proofErr w:type="gramStart"/>
      <w:r>
        <w:rPr>
          <w:rFonts w:ascii="Trebuchet MS" w:hAnsi="Trebuchet MS" w:cs="Arial"/>
        </w:rPr>
        <w:t>a number of</w:t>
      </w:r>
      <w:proofErr w:type="gramEnd"/>
      <w:r>
        <w:rPr>
          <w:rFonts w:ascii="Trebuchet MS" w:hAnsi="Trebuchet MS" w:cs="Arial"/>
        </w:rPr>
        <w:t xml:space="preserve"> pan Sussex and regional strategic groups, including the Sussex Safer Roads Partnership.</w:t>
      </w:r>
    </w:p>
    <w:p w14:paraId="6FCD7B04" w14:textId="77777777" w:rsidR="0011643F" w:rsidRPr="00513E03" w:rsidRDefault="0011643F" w:rsidP="0011643F">
      <w:pPr>
        <w:pStyle w:val="Heading1"/>
        <w:spacing w:line="360" w:lineRule="auto"/>
        <w:rPr>
          <w:rFonts w:ascii="Trebuchet MS" w:hAnsi="Trebuchet MS"/>
          <w:sz w:val="24"/>
          <w:szCs w:val="24"/>
        </w:rPr>
      </w:pPr>
      <w:r w:rsidRPr="00513E03">
        <w:rPr>
          <w:rFonts w:ascii="Trebuchet MS" w:hAnsi="Trebuchet MS"/>
          <w:sz w:val="24"/>
          <w:szCs w:val="24"/>
        </w:rPr>
        <w:t>Key tasks:</w:t>
      </w:r>
    </w:p>
    <w:p w14:paraId="38F53566"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 xml:space="preserve">Responsible for the delivery of all services within the designated service area in accordance with the County Council’s and Department’s policies and procedures and statutory requirements, including the services provided in partnership and to other clients under contract.  </w:t>
      </w:r>
    </w:p>
    <w:p w14:paraId="320E6817"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Provide effective leadership and communication, through clear objectives, so that the team identifies with East Sussex County Council’s Promise and achieves agreed programmes of work.</w:t>
      </w:r>
    </w:p>
    <w:p w14:paraId="6DBC129E"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Lead the planning and implementation of Service Plans, Departmental and County Plans to ensure the continued development of a high-quality service.</w:t>
      </w:r>
    </w:p>
    <w:p w14:paraId="6323368D"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 xml:space="preserve">Plan, monitor and control resources to maximise the efficient and effective use of finances and people </w:t>
      </w:r>
      <w:proofErr w:type="gramStart"/>
      <w:r w:rsidRPr="00050416">
        <w:rPr>
          <w:rFonts w:ascii="Trebuchet MS" w:hAnsi="Trebuchet MS" w:cs="Arial"/>
        </w:rPr>
        <w:t>in order to</w:t>
      </w:r>
      <w:proofErr w:type="gramEnd"/>
      <w:r w:rsidRPr="00050416">
        <w:rPr>
          <w:rFonts w:ascii="Trebuchet MS" w:hAnsi="Trebuchet MS" w:cs="Arial"/>
        </w:rPr>
        <w:t xml:space="preserve"> ensure the efficient and effective achievements of individual, team, partnership and departmental activities and objectives.</w:t>
      </w:r>
    </w:p>
    <w:p w14:paraId="58F0A280"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 xml:space="preserve">Achieve the annual performance targets for the designated service unit and manage performance within the context of the external inspection framework, performance indicators and agreed targets.  </w:t>
      </w:r>
    </w:p>
    <w:p w14:paraId="2296FC31"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Service, develop and maintain existing partnership, and develop further partnerships, working both internally and externally.</w:t>
      </w:r>
    </w:p>
    <w:p w14:paraId="1555A8AA"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 xml:space="preserve">Seek out and pursue sources of external funding to support and maintain the work of the Service, including both grant funding, </w:t>
      </w:r>
      <w:proofErr w:type="gramStart"/>
      <w:r w:rsidRPr="00050416">
        <w:rPr>
          <w:rFonts w:ascii="Trebuchet MS" w:hAnsi="Trebuchet MS" w:cs="Arial"/>
        </w:rPr>
        <w:t>donations</w:t>
      </w:r>
      <w:proofErr w:type="gramEnd"/>
      <w:r w:rsidRPr="00050416">
        <w:rPr>
          <w:rFonts w:ascii="Trebuchet MS" w:hAnsi="Trebuchet MS" w:cs="Arial"/>
        </w:rPr>
        <w:t xml:space="preserve"> and service clients, and maximise the use of volunteers</w:t>
      </w:r>
      <w:r>
        <w:rPr>
          <w:rFonts w:ascii="Trebuchet MS" w:hAnsi="Trebuchet MS" w:cs="Arial"/>
        </w:rPr>
        <w:t>.</w:t>
      </w:r>
    </w:p>
    <w:p w14:paraId="12343277"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Manage internal and external communications, media relations and PR management, in conjunction with the Departmental Communications Officer and central communications team</w:t>
      </w:r>
      <w:r>
        <w:rPr>
          <w:rFonts w:ascii="Trebuchet MS" w:hAnsi="Trebuchet MS" w:cs="Arial"/>
        </w:rPr>
        <w:t>.</w:t>
      </w:r>
    </w:p>
    <w:p w14:paraId="7780B540"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 xml:space="preserve">Contribute to policy development at a local, </w:t>
      </w:r>
      <w:proofErr w:type="gramStart"/>
      <w:r w:rsidRPr="00050416">
        <w:rPr>
          <w:rFonts w:ascii="Trebuchet MS" w:hAnsi="Trebuchet MS" w:cs="Arial"/>
        </w:rPr>
        <w:t>regional</w:t>
      </w:r>
      <w:proofErr w:type="gramEnd"/>
      <w:r w:rsidRPr="00050416">
        <w:rPr>
          <w:rFonts w:ascii="Trebuchet MS" w:hAnsi="Trebuchet MS" w:cs="Arial"/>
        </w:rPr>
        <w:t xml:space="preserve"> and national level and represent the Service at a senior level on appropriate Regional and National Committees. </w:t>
      </w:r>
    </w:p>
    <w:p w14:paraId="1FB65708" w14:textId="77777777" w:rsidR="0011643F" w:rsidRPr="00050416" w:rsidRDefault="0011643F" w:rsidP="0011643F">
      <w:pPr>
        <w:pStyle w:val="ListParagraph"/>
        <w:numPr>
          <w:ilvl w:val="0"/>
          <w:numId w:val="30"/>
        </w:numPr>
        <w:spacing w:after="200" w:line="360" w:lineRule="auto"/>
        <w:rPr>
          <w:rFonts w:ascii="Trebuchet MS" w:hAnsi="Trebuchet MS" w:cs="Arial"/>
        </w:rPr>
      </w:pPr>
      <w:r w:rsidRPr="00050416">
        <w:rPr>
          <w:rFonts w:ascii="Trebuchet MS" w:hAnsi="Trebuchet MS" w:cs="Arial"/>
        </w:rPr>
        <w:t>Provide effective leadership on health and safety matters by actively promoting health and safety awareness and ensuring the provision of safe working practises to ensure compliance with policy and standards.</w:t>
      </w:r>
    </w:p>
    <w:p w14:paraId="31358E45" w14:textId="77777777" w:rsidR="0011643F" w:rsidRPr="00050416" w:rsidRDefault="0011643F" w:rsidP="0011643F">
      <w:pPr>
        <w:pStyle w:val="ListParagraph"/>
        <w:spacing w:after="200" w:line="360" w:lineRule="auto"/>
        <w:ind w:left="360"/>
        <w:jc w:val="both"/>
        <w:rPr>
          <w:rFonts w:ascii="Trebuchet MS" w:hAnsi="Trebuchet MS" w:cs="Arial"/>
        </w:rPr>
        <w:sectPr w:rsidR="0011643F" w:rsidRPr="00050416" w:rsidSect="0011643F">
          <w:headerReference w:type="default" r:id="rId22"/>
          <w:footerReference w:type="default" r:id="rId23"/>
          <w:type w:val="continuous"/>
          <w:pgSz w:w="11906" w:h="16838"/>
          <w:pgMar w:top="1440" w:right="1440" w:bottom="1440" w:left="1440" w:header="708" w:footer="708" w:gutter="0"/>
          <w:cols w:space="708"/>
          <w:docGrid w:linePitch="360"/>
        </w:sectPr>
      </w:pPr>
    </w:p>
    <w:p w14:paraId="6E9FC807" w14:textId="77777777" w:rsidR="0011643F" w:rsidRPr="00513E03" w:rsidRDefault="0011643F" w:rsidP="0011643F">
      <w:pPr>
        <w:pStyle w:val="Heading1"/>
        <w:spacing w:line="360" w:lineRule="auto"/>
        <w:jc w:val="center"/>
        <w:rPr>
          <w:rFonts w:ascii="Trebuchet MS" w:hAnsi="Trebuchet MS"/>
          <w:sz w:val="24"/>
          <w:szCs w:val="24"/>
        </w:rPr>
      </w:pPr>
      <w:bookmarkStart w:id="2" w:name="_Hlk90892196"/>
      <w:r w:rsidRPr="00513E03">
        <w:rPr>
          <w:rFonts w:ascii="Trebuchet MS" w:hAnsi="Trebuchet MS"/>
          <w:sz w:val="24"/>
          <w:szCs w:val="24"/>
        </w:rPr>
        <w:lastRenderedPageBreak/>
        <w:t>PERSON SPECIFICATION</w:t>
      </w:r>
    </w:p>
    <w:p w14:paraId="02C9A204" w14:textId="77777777" w:rsidR="0011643F" w:rsidRPr="00513E03" w:rsidRDefault="0011643F" w:rsidP="0011643F">
      <w:pPr>
        <w:pStyle w:val="Heading1"/>
        <w:spacing w:line="360" w:lineRule="auto"/>
        <w:rPr>
          <w:rFonts w:ascii="Trebuchet MS" w:hAnsi="Trebuchet MS"/>
          <w:sz w:val="24"/>
          <w:szCs w:val="24"/>
        </w:rPr>
      </w:pPr>
      <w:r w:rsidRPr="00513E03">
        <w:rPr>
          <w:rFonts w:ascii="Trebuchet MS" w:hAnsi="Trebuchet MS"/>
          <w:sz w:val="24"/>
          <w:szCs w:val="24"/>
        </w:rPr>
        <w:t>Essential education and qualifications</w:t>
      </w:r>
    </w:p>
    <w:p w14:paraId="0C593578" w14:textId="77777777" w:rsidR="0011643F" w:rsidRPr="00513E03" w:rsidRDefault="0011643F" w:rsidP="0011643F">
      <w:pPr>
        <w:pStyle w:val="ListParagraph"/>
        <w:numPr>
          <w:ilvl w:val="0"/>
          <w:numId w:val="38"/>
        </w:numPr>
        <w:spacing w:line="360" w:lineRule="auto"/>
        <w:rPr>
          <w:rFonts w:ascii="Trebuchet MS" w:hAnsi="Trebuchet MS" w:cs="Arial"/>
          <w:sz w:val="24"/>
          <w:szCs w:val="24"/>
        </w:rPr>
      </w:pPr>
      <w:r w:rsidRPr="00513E03">
        <w:rPr>
          <w:rFonts w:ascii="Trebuchet MS" w:hAnsi="Trebuchet MS" w:cs="Arial"/>
          <w:sz w:val="24"/>
          <w:szCs w:val="24"/>
        </w:rPr>
        <w:t xml:space="preserve">Educated to degree level or equivalent knowledge or demonstration of equivalent experience in a relevant discipline. </w:t>
      </w:r>
    </w:p>
    <w:p w14:paraId="5564F10B" w14:textId="77777777" w:rsidR="0011643F" w:rsidRPr="00513E03" w:rsidRDefault="0011643F" w:rsidP="0011643F">
      <w:pPr>
        <w:pStyle w:val="Heading1"/>
        <w:spacing w:line="360" w:lineRule="auto"/>
        <w:rPr>
          <w:rFonts w:ascii="Trebuchet MS" w:hAnsi="Trebuchet MS"/>
          <w:sz w:val="24"/>
          <w:szCs w:val="24"/>
        </w:rPr>
      </w:pPr>
      <w:r w:rsidRPr="00513E03">
        <w:rPr>
          <w:rFonts w:ascii="Trebuchet MS" w:hAnsi="Trebuchet MS"/>
          <w:sz w:val="24"/>
          <w:szCs w:val="24"/>
        </w:rPr>
        <w:t xml:space="preserve">Essential key skills, abilities, knowledge, experience, </w:t>
      </w:r>
      <w:proofErr w:type="gramStart"/>
      <w:r w:rsidRPr="00513E03">
        <w:rPr>
          <w:rFonts w:ascii="Trebuchet MS" w:hAnsi="Trebuchet MS"/>
          <w:sz w:val="24"/>
          <w:szCs w:val="24"/>
        </w:rPr>
        <w:t>values</w:t>
      </w:r>
      <w:proofErr w:type="gramEnd"/>
      <w:r w:rsidRPr="00513E03">
        <w:rPr>
          <w:rFonts w:ascii="Trebuchet MS" w:hAnsi="Trebuchet MS"/>
          <w:sz w:val="24"/>
          <w:szCs w:val="24"/>
        </w:rPr>
        <w:t xml:space="preserve"> and behaviours</w:t>
      </w:r>
    </w:p>
    <w:p w14:paraId="1C802987"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Ability to translate policy into workable solutions, devising and implementing new service initiatives and efficiencies.</w:t>
      </w:r>
    </w:p>
    <w:p w14:paraId="7BC5D1DE"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Political awareness.</w:t>
      </w:r>
    </w:p>
    <w:p w14:paraId="6F1129D5"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Partnership working skills.</w:t>
      </w:r>
    </w:p>
    <w:p w14:paraId="007EB7B6"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Public representation of the County Council as a whole.</w:t>
      </w:r>
    </w:p>
    <w:p w14:paraId="185A60D1"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Ability to develop evidence base and use evidence to produce clear and precise arguments and reports using analytical skills to solve problems.</w:t>
      </w:r>
    </w:p>
    <w:p w14:paraId="5E40DF08"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Leadership skills and ability to motivate and develop teams and individuals.</w:t>
      </w:r>
    </w:p>
    <w:p w14:paraId="79B92895"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Coaching skills.</w:t>
      </w:r>
    </w:p>
    <w:p w14:paraId="4F56C939"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Excellent interpersonal and communication skills including negotiating and influencing skills.</w:t>
      </w:r>
    </w:p>
    <w:p w14:paraId="4F727B87"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Budget management skills.</w:t>
      </w:r>
    </w:p>
    <w:p w14:paraId="75F9D27D"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Ability to think strategically and laterally.</w:t>
      </w:r>
    </w:p>
    <w:p w14:paraId="0C0D0D8F"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Ability to understand complex issues and information.</w:t>
      </w:r>
    </w:p>
    <w:p w14:paraId="6BCDDC12"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Ability to manage people and resources including planning and prioritising workloads for self and others.</w:t>
      </w:r>
    </w:p>
    <w:p w14:paraId="5380966C"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Ability to promote and market the Service and its services.</w:t>
      </w:r>
    </w:p>
    <w:p w14:paraId="07179F0E"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Knowledge of business planning and performance management.</w:t>
      </w:r>
    </w:p>
    <w:p w14:paraId="303D8C31"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 knowledge of the key issues facing Local Government.</w:t>
      </w:r>
    </w:p>
    <w:p w14:paraId="4437FECE"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Knowledge of statutory framework for local authority.</w:t>
      </w:r>
    </w:p>
    <w:p w14:paraId="3336F7DC"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 xml:space="preserve">Expert level of professional, </w:t>
      </w:r>
      <w:proofErr w:type="gramStart"/>
      <w:r w:rsidRPr="00CC5073">
        <w:rPr>
          <w:rFonts w:ascii="Trebuchet MS" w:hAnsi="Trebuchet MS" w:cs="Arial"/>
        </w:rPr>
        <w:t>technical</w:t>
      </w:r>
      <w:proofErr w:type="gramEnd"/>
      <w:r w:rsidRPr="00CC5073">
        <w:rPr>
          <w:rFonts w:ascii="Trebuchet MS" w:hAnsi="Trebuchet MS" w:cs="Arial"/>
        </w:rPr>
        <w:t xml:space="preserve"> and legal knowledge and competence in a particular specialist field</w:t>
      </w:r>
    </w:p>
    <w:p w14:paraId="5ECF7049"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Aware of Health, Safety and Welfare and Risk management.</w:t>
      </w:r>
    </w:p>
    <w:p w14:paraId="571397A8"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Understanding of Data Protection and Freedom of Information.</w:t>
      </w:r>
    </w:p>
    <w:p w14:paraId="25ADDA87"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Experience of work in a large public or private sector organisation.</w:t>
      </w:r>
    </w:p>
    <w:p w14:paraId="19A5465C"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Experience of leading and managing at a strategic level.</w:t>
      </w:r>
    </w:p>
    <w:p w14:paraId="7488FEAD"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 xml:space="preserve">Preparing, </w:t>
      </w:r>
      <w:proofErr w:type="gramStart"/>
      <w:r w:rsidRPr="00CC5073">
        <w:rPr>
          <w:rFonts w:ascii="Trebuchet MS" w:hAnsi="Trebuchet MS" w:cs="Arial"/>
        </w:rPr>
        <w:t>operating</w:t>
      </w:r>
      <w:proofErr w:type="gramEnd"/>
      <w:r w:rsidRPr="00CC5073">
        <w:rPr>
          <w:rFonts w:ascii="Trebuchet MS" w:hAnsi="Trebuchet MS" w:cs="Arial"/>
        </w:rPr>
        <w:t xml:space="preserve"> and monitoring business plans.</w:t>
      </w:r>
    </w:p>
    <w:p w14:paraId="469F2916"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lastRenderedPageBreak/>
        <w:t>Working with elected members.</w:t>
      </w:r>
    </w:p>
    <w:p w14:paraId="62F7FCBE"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 xml:space="preserve">Planning, </w:t>
      </w:r>
      <w:proofErr w:type="gramStart"/>
      <w:r w:rsidRPr="00CC5073">
        <w:rPr>
          <w:rFonts w:ascii="Trebuchet MS" w:hAnsi="Trebuchet MS" w:cs="Arial"/>
        </w:rPr>
        <w:t>implementing</w:t>
      </w:r>
      <w:proofErr w:type="gramEnd"/>
      <w:r w:rsidRPr="00CC5073">
        <w:rPr>
          <w:rFonts w:ascii="Trebuchet MS" w:hAnsi="Trebuchet MS" w:cs="Arial"/>
        </w:rPr>
        <w:t xml:space="preserve"> and monitoring staff development.</w:t>
      </w:r>
    </w:p>
    <w:p w14:paraId="5EA7F75D"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Experience of managing change and delivering solutions.</w:t>
      </w:r>
    </w:p>
    <w:p w14:paraId="6CC98BAA"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 xml:space="preserve">Strongly self-motivated with the ability to enthuse and motivate </w:t>
      </w:r>
      <w:proofErr w:type="gramStart"/>
      <w:r w:rsidRPr="00CC5073">
        <w:rPr>
          <w:rFonts w:ascii="Trebuchet MS" w:hAnsi="Trebuchet MS" w:cs="Arial"/>
        </w:rPr>
        <w:t>others</w:t>
      </w:r>
      <w:proofErr w:type="gramEnd"/>
    </w:p>
    <w:p w14:paraId="0AFFF3A5"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Results driven.</w:t>
      </w:r>
    </w:p>
    <w:p w14:paraId="1832B039"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A commitment to equal Opportunities and anti-discriminatory practice.</w:t>
      </w:r>
    </w:p>
    <w:p w14:paraId="6B9F45C8" w14:textId="77777777" w:rsidR="0011643F" w:rsidRPr="00CC5073" w:rsidRDefault="0011643F" w:rsidP="0011643F">
      <w:pPr>
        <w:pStyle w:val="ListParagraph"/>
        <w:numPr>
          <w:ilvl w:val="0"/>
          <w:numId w:val="38"/>
        </w:numPr>
        <w:spacing w:line="360" w:lineRule="auto"/>
        <w:rPr>
          <w:rFonts w:ascii="Trebuchet MS" w:hAnsi="Trebuchet MS" w:cs="Arial"/>
        </w:rPr>
      </w:pPr>
      <w:r w:rsidRPr="00CC5073">
        <w:rPr>
          <w:rFonts w:ascii="Trebuchet MS" w:hAnsi="Trebuchet MS" w:cs="Arial"/>
        </w:rPr>
        <w:t xml:space="preserve">Flexible, </w:t>
      </w:r>
      <w:proofErr w:type="gramStart"/>
      <w:r w:rsidRPr="00CC5073">
        <w:rPr>
          <w:rFonts w:ascii="Trebuchet MS" w:hAnsi="Trebuchet MS" w:cs="Arial"/>
        </w:rPr>
        <w:t>responsive</w:t>
      </w:r>
      <w:proofErr w:type="gramEnd"/>
      <w:r w:rsidRPr="00CC5073">
        <w:rPr>
          <w:rFonts w:ascii="Trebuchet MS" w:hAnsi="Trebuchet MS" w:cs="Arial"/>
        </w:rPr>
        <w:t xml:space="preserve"> and resilient.</w:t>
      </w:r>
    </w:p>
    <w:p w14:paraId="58450A02" w14:textId="77777777" w:rsidR="0011643F" w:rsidRPr="00CF3A59" w:rsidRDefault="0011643F" w:rsidP="0011643F">
      <w:pPr>
        <w:spacing w:before="240" w:line="360" w:lineRule="auto"/>
        <w:rPr>
          <w:rFonts w:ascii="Trebuchet MS" w:hAnsi="Trebuchet MS" w:cs="Arial"/>
          <w:b/>
          <w:bCs/>
        </w:rPr>
      </w:pPr>
      <w:r>
        <w:rPr>
          <w:rFonts w:ascii="Trebuchet MS" w:hAnsi="Trebuchet MS" w:cs="Arial"/>
          <w:b/>
          <w:bCs/>
        </w:rPr>
        <w:t>Document version control:</w:t>
      </w:r>
    </w:p>
    <w:p w14:paraId="6B9DCE68" w14:textId="77777777" w:rsidR="0011643F" w:rsidRPr="005E0B6D" w:rsidRDefault="0011643F" w:rsidP="0011643F">
      <w:pPr>
        <w:spacing w:line="360" w:lineRule="auto"/>
        <w:rPr>
          <w:rFonts w:ascii="Trebuchet MS" w:hAnsi="Trebuchet MS" w:cs="Arial"/>
        </w:rPr>
      </w:pPr>
      <w:r w:rsidRPr="005E0B6D">
        <w:rPr>
          <w:rFonts w:ascii="Trebuchet MS" w:hAnsi="Trebuchet MS" w:cs="Arial"/>
        </w:rPr>
        <w:t>Date created/amended:</w:t>
      </w:r>
      <w:r w:rsidRPr="00CC5073">
        <w:rPr>
          <w:rFonts w:ascii="Trebuchet MS" w:hAnsi="Trebuchet MS" w:cs="Arial"/>
        </w:rPr>
        <w:t xml:space="preserve"> April 2023</w:t>
      </w:r>
    </w:p>
    <w:p w14:paraId="20046A43" w14:textId="77777777" w:rsidR="0011643F" w:rsidRPr="005E0B6D" w:rsidRDefault="0011643F" w:rsidP="0011643F">
      <w:pPr>
        <w:spacing w:line="360" w:lineRule="auto"/>
        <w:rPr>
          <w:rFonts w:ascii="Trebuchet MS" w:hAnsi="Trebuchet MS" w:cs="Arial"/>
        </w:rPr>
      </w:pPr>
      <w:r w:rsidRPr="005E0B6D">
        <w:rPr>
          <w:rFonts w:ascii="Trebuchet MS" w:hAnsi="Trebuchet MS" w:cs="Arial"/>
        </w:rPr>
        <w:t xml:space="preserve">Name of person created/amended document: </w:t>
      </w:r>
      <w:proofErr w:type="gramStart"/>
      <w:r>
        <w:rPr>
          <w:rFonts w:ascii="Trebuchet MS" w:hAnsi="Trebuchet MS" w:cs="Arial"/>
        </w:rPr>
        <w:t>NS</w:t>
      </w:r>
      <w:proofErr w:type="gramEnd"/>
    </w:p>
    <w:p w14:paraId="646D5731" w14:textId="77777777" w:rsidR="0011643F" w:rsidRPr="004B24D6" w:rsidRDefault="0011643F" w:rsidP="0011643F">
      <w:pPr>
        <w:spacing w:line="360" w:lineRule="auto"/>
        <w:rPr>
          <w:rFonts w:ascii="Trebuchet MS" w:hAnsi="Trebuchet MS" w:cs="Arial"/>
        </w:rPr>
      </w:pPr>
      <w:r w:rsidRPr="005E0B6D">
        <w:rPr>
          <w:rFonts w:ascii="Trebuchet MS" w:hAnsi="Trebuchet MS" w:cs="Arial"/>
        </w:rPr>
        <w:t xml:space="preserve">Job Evaluation Reference: </w:t>
      </w:r>
      <w:r>
        <w:rPr>
          <w:rFonts w:ascii="Trebuchet MS" w:hAnsi="Trebuchet MS" w:cs="Arial"/>
        </w:rPr>
        <w:t>13177</w:t>
      </w:r>
      <w:bookmarkEnd w:id="2"/>
    </w:p>
    <w:p w14:paraId="51B6DE3F" w14:textId="77777777" w:rsidR="0011643F" w:rsidRPr="00050416" w:rsidRDefault="0011643F" w:rsidP="0011643F">
      <w:pPr>
        <w:spacing w:line="360" w:lineRule="auto"/>
        <w:rPr>
          <w:rFonts w:ascii="Trebuchet MS" w:hAnsi="Trebuchet MS"/>
        </w:rPr>
        <w:sectPr w:rsidR="0011643F" w:rsidRPr="00050416" w:rsidSect="003F5381">
          <w:pgSz w:w="11906" w:h="16838"/>
          <w:pgMar w:top="1440" w:right="1440" w:bottom="1440" w:left="1440" w:header="708" w:footer="708" w:gutter="0"/>
          <w:cols w:space="708"/>
          <w:docGrid w:linePitch="360"/>
        </w:sectPr>
      </w:pPr>
    </w:p>
    <w:p w14:paraId="6C2D2EA4" w14:textId="77777777" w:rsidR="00CC575C" w:rsidRDefault="00CC575C" w:rsidP="009A4ECD">
      <w:pPr>
        <w:pStyle w:val="Title"/>
        <w:spacing w:line="360" w:lineRule="auto"/>
        <w:rPr>
          <w:rFonts w:ascii="Trebuchet MS" w:hAnsi="Trebuchet MS"/>
          <w:sz w:val="24"/>
          <w:szCs w:val="24"/>
        </w:rPr>
      </w:pPr>
      <w:bookmarkStart w:id="3" w:name="_Hlk90892710"/>
    </w:p>
    <w:p w14:paraId="2837ADA6" w14:textId="77777777" w:rsidR="00CC575C" w:rsidRDefault="00CC575C" w:rsidP="009A4ECD">
      <w:pPr>
        <w:pStyle w:val="Title"/>
        <w:spacing w:line="360" w:lineRule="auto"/>
        <w:rPr>
          <w:rFonts w:ascii="Trebuchet MS" w:hAnsi="Trebuchet MS"/>
          <w:sz w:val="24"/>
          <w:szCs w:val="24"/>
        </w:rPr>
      </w:pPr>
    </w:p>
    <w:p w14:paraId="5079FF24" w14:textId="77777777" w:rsidR="00CC575C" w:rsidRDefault="00CC575C" w:rsidP="009A4ECD">
      <w:pPr>
        <w:pStyle w:val="Title"/>
        <w:spacing w:line="360" w:lineRule="auto"/>
        <w:rPr>
          <w:rFonts w:ascii="Trebuchet MS" w:hAnsi="Trebuchet MS"/>
          <w:sz w:val="24"/>
          <w:szCs w:val="24"/>
        </w:rPr>
      </w:pPr>
    </w:p>
    <w:p w14:paraId="2A9A68D1" w14:textId="77777777" w:rsidR="00CC575C" w:rsidRDefault="00CC575C" w:rsidP="009A4ECD">
      <w:pPr>
        <w:pStyle w:val="Title"/>
        <w:spacing w:line="360" w:lineRule="auto"/>
        <w:rPr>
          <w:rFonts w:ascii="Trebuchet MS" w:hAnsi="Trebuchet MS"/>
          <w:sz w:val="24"/>
          <w:szCs w:val="24"/>
        </w:rPr>
      </w:pPr>
    </w:p>
    <w:p w14:paraId="10F20B05" w14:textId="77777777" w:rsidR="00CC575C" w:rsidRDefault="00CC575C" w:rsidP="009A4ECD">
      <w:pPr>
        <w:pStyle w:val="Title"/>
        <w:spacing w:line="360" w:lineRule="auto"/>
        <w:rPr>
          <w:rFonts w:ascii="Trebuchet MS" w:hAnsi="Trebuchet MS"/>
          <w:sz w:val="24"/>
          <w:szCs w:val="24"/>
        </w:rPr>
      </w:pPr>
    </w:p>
    <w:p w14:paraId="228FCBEC" w14:textId="77777777" w:rsidR="00CC575C" w:rsidRDefault="00CC575C" w:rsidP="009A4ECD">
      <w:pPr>
        <w:pStyle w:val="Title"/>
        <w:spacing w:line="360" w:lineRule="auto"/>
        <w:rPr>
          <w:rFonts w:ascii="Trebuchet MS" w:hAnsi="Trebuchet MS"/>
          <w:sz w:val="24"/>
          <w:szCs w:val="24"/>
        </w:rPr>
      </w:pPr>
    </w:p>
    <w:p w14:paraId="624A6185" w14:textId="77777777" w:rsidR="00CC575C" w:rsidRDefault="00CC575C" w:rsidP="009A4ECD">
      <w:pPr>
        <w:pStyle w:val="Title"/>
        <w:spacing w:line="360" w:lineRule="auto"/>
        <w:rPr>
          <w:rFonts w:ascii="Trebuchet MS" w:hAnsi="Trebuchet MS"/>
          <w:sz w:val="24"/>
          <w:szCs w:val="24"/>
        </w:rPr>
      </w:pPr>
    </w:p>
    <w:p w14:paraId="4B4DDE82" w14:textId="77777777" w:rsidR="00CC575C" w:rsidRDefault="00CC575C" w:rsidP="009A4ECD">
      <w:pPr>
        <w:pStyle w:val="Title"/>
        <w:spacing w:line="360" w:lineRule="auto"/>
        <w:rPr>
          <w:rFonts w:ascii="Trebuchet MS" w:hAnsi="Trebuchet MS"/>
          <w:sz w:val="24"/>
          <w:szCs w:val="24"/>
        </w:rPr>
      </w:pPr>
    </w:p>
    <w:p w14:paraId="003C3AF3" w14:textId="77777777" w:rsidR="00CC575C" w:rsidRDefault="00CC575C" w:rsidP="009A4ECD">
      <w:pPr>
        <w:pStyle w:val="Title"/>
        <w:spacing w:line="360" w:lineRule="auto"/>
        <w:rPr>
          <w:rFonts w:ascii="Trebuchet MS" w:hAnsi="Trebuchet MS"/>
          <w:sz w:val="24"/>
          <w:szCs w:val="24"/>
        </w:rPr>
      </w:pPr>
    </w:p>
    <w:p w14:paraId="30AD44D5" w14:textId="77777777" w:rsidR="00CC575C" w:rsidRDefault="00CC575C" w:rsidP="009A4ECD">
      <w:pPr>
        <w:pStyle w:val="Title"/>
        <w:spacing w:line="360" w:lineRule="auto"/>
        <w:rPr>
          <w:rFonts w:ascii="Trebuchet MS" w:hAnsi="Trebuchet MS"/>
          <w:sz w:val="24"/>
          <w:szCs w:val="24"/>
        </w:rPr>
      </w:pPr>
    </w:p>
    <w:p w14:paraId="7EE94A1B" w14:textId="77777777" w:rsidR="00CC575C" w:rsidRDefault="00CC575C" w:rsidP="009A4ECD">
      <w:pPr>
        <w:pStyle w:val="Title"/>
        <w:spacing w:line="360" w:lineRule="auto"/>
        <w:rPr>
          <w:rFonts w:ascii="Trebuchet MS" w:hAnsi="Trebuchet MS"/>
          <w:sz w:val="24"/>
          <w:szCs w:val="24"/>
        </w:rPr>
      </w:pPr>
    </w:p>
    <w:p w14:paraId="102FA232" w14:textId="77777777" w:rsidR="00CC575C" w:rsidRDefault="00CC575C" w:rsidP="009A4ECD">
      <w:pPr>
        <w:pStyle w:val="Title"/>
        <w:spacing w:line="360" w:lineRule="auto"/>
        <w:rPr>
          <w:rFonts w:ascii="Trebuchet MS" w:hAnsi="Trebuchet MS"/>
          <w:sz w:val="24"/>
          <w:szCs w:val="24"/>
        </w:rPr>
      </w:pPr>
    </w:p>
    <w:p w14:paraId="2E628885" w14:textId="77777777" w:rsidR="00CC575C" w:rsidRDefault="00CC575C" w:rsidP="009A4ECD">
      <w:pPr>
        <w:pStyle w:val="Title"/>
        <w:spacing w:line="360" w:lineRule="auto"/>
        <w:rPr>
          <w:rFonts w:ascii="Trebuchet MS" w:hAnsi="Trebuchet MS"/>
          <w:sz w:val="24"/>
          <w:szCs w:val="24"/>
        </w:rPr>
      </w:pPr>
    </w:p>
    <w:p w14:paraId="017C88D7" w14:textId="0E6E092C" w:rsidR="0011643F" w:rsidRPr="0011643F" w:rsidRDefault="0011643F" w:rsidP="009A4ECD">
      <w:pPr>
        <w:pStyle w:val="Title"/>
        <w:spacing w:line="360" w:lineRule="auto"/>
        <w:rPr>
          <w:rFonts w:ascii="Trebuchet MS" w:hAnsi="Trebuchet MS"/>
          <w:sz w:val="24"/>
          <w:szCs w:val="24"/>
        </w:rPr>
      </w:pPr>
      <w:r w:rsidRPr="0011643F">
        <w:rPr>
          <w:rFonts w:ascii="Trebuchet MS" w:hAnsi="Trebuchet MS"/>
          <w:sz w:val="24"/>
          <w:szCs w:val="24"/>
        </w:rPr>
        <w:lastRenderedPageBreak/>
        <w:t>Health &amp; Safety Functions</w:t>
      </w:r>
    </w:p>
    <w:p w14:paraId="219A50E3" w14:textId="6C122098" w:rsidR="0011643F" w:rsidRDefault="0011643F" w:rsidP="0011643F">
      <w:pPr>
        <w:pStyle w:val="Title"/>
        <w:spacing w:line="360" w:lineRule="auto"/>
        <w:ind w:right="-24"/>
        <w:jc w:val="both"/>
        <w:rPr>
          <w:rFonts w:ascii="Trebuchet MS" w:hAnsi="Trebuchet MS"/>
          <w:b w:val="0"/>
          <w:bCs w:val="0"/>
          <w:sz w:val="24"/>
          <w:szCs w:val="24"/>
        </w:rPr>
      </w:pPr>
      <w:r w:rsidRPr="0011643F">
        <w:rPr>
          <w:rFonts w:ascii="Trebuchet MS" w:hAnsi="Trebuchet MS"/>
          <w:b w:val="0"/>
          <w:bCs w:val="0"/>
          <w:sz w:val="24"/>
          <w:szCs w:val="24"/>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7190"/>
        <w:gridCol w:w="2733"/>
      </w:tblGrid>
      <w:tr w:rsidR="0011643F" w:rsidRPr="00050416" w14:paraId="733743D8" w14:textId="77777777" w:rsidTr="003F5068">
        <w:trPr>
          <w:trHeight w:val="490"/>
          <w:tblHeader/>
        </w:trPr>
        <w:tc>
          <w:tcPr>
            <w:tcW w:w="7190" w:type="dxa"/>
            <w:shd w:val="clear" w:color="auto" w:fill="auto"/>
          </w:tcPr>
          <w:p w14:paraId="20D8FA75" w14:textId="0632407D" w:rsidR="0011643F" w:rsidRPr="00050416" w:rsidRDefault="0011643F" w:rsidP="009A4ECD">
            <w:pPr>
              <w:spacing w:line="360" w:lineRule="auto"/>
              <w:rPr>
                <w:rFonts w:ascii="Trebuchet MS" w:hAnsi="Trebuchet MS" w:cs="Arial"/>
                <w:b/>
                <w:bCs/>
              </w:rPr>
            </w:pPr>
            <w:r w:rsidRPr="00050416">
              <w:rPr>
                <w:rFonts w:ascii="Trebuchet MS" w:hAnsi="Trebuchet MS" w:cs="Arial"/>
                <w:b/>
                <w:bCs/>
              </w:rPr>
              <w:t>Function</w:t>
            </w:r>
          </w:p>
        </w:tc>
        <w:tc>
          <w:tcPr>
            <w:tcW w:w="2733" w:type="dxa"/>
            <w:shd w:val="clear" w:color="auto" w:fill="auto"/>
          </w:tcPr>
          <w:p w14:paraId="3F0D104E" w14:textId="77777777" w:rsidR="0011643F" w:rsidRPr="00050416" w:rsidRDefault="0011643F" w:rsidP="009A4ECD">
            <w:pPr>
              <w:spacing w:line="360" w:lineRule="auto"/>
              <w:jc w:val="center"/>
              <w:rPr>
                <w:rFonts w:ascii="Trebuchet MS" w:hAnsi="Trebuchet MS" w:cs="Arial"/>
                <w:b/>
                <w:bCs/>
              </w:rPr>
            </w:pPr>
            <w:r w:rsidRPr="00050416">
              <w:rPr>
                <w:rFonts w:ascii="Trebuchet MS" w:hAnsi="Trebuchet MS" w:cs="Arial"/>
                <w:b/>
                <w:bCs/>
              </w:rPr>
              <w:t xml:space="preserve">Applicable to role </w:t>
            </w:r>
          </w:p>
        </w:tc>
      </w:tr>
      <w:tr w:rsidR="0011643F" w:rsidRPr="00050416" w14:paraId="6CF6CA0D" w14:textId="77777777" w:rsidTr="003F5068">
        <w:trPr>
          <w:trHeight w:val="409"/>
          <w:tblHeader/>
        </w:trPr>
        <w:tc>
          <w:tcPr>
            <w:tcW w:w="7190" w:type="dxa"/>
            <w:shd w:val="clear" w:color="auto" w:fill="auto"/>
          </w:tcPr>
          <w:p w14:paraId="2A32A88F"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 xml:space="preserve">Using display screen equipment </w:t>
            </w:r>
          </w:p>
        </w:tc>
        <w:tc>
          <w:tcPr>
            <w:tcW w:w="2733" w:type="dxa"/>
            <w:shd w:val="clear" w:color="auto" w:fill="auto"/>
          </w:tcPr>
          <w:p w14:paraId="74794FC9"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Yes</w:t>
            </w:r>
          </w:p>
        </w:tc>
      </w:tr>
      <w:tr w:rsidR="0011643F" w:rsidRPr="00050416" w14:paraId="31486C44" w14:textId="77777777" w:rsidTr="003F5068">
        <w:trPr>
          <w:trHeight w:val="398"/>
          <w:tblHeader/>
        </w:trPr>
        <w:tc>
          <w:tcPr>
            <w:tcW w:w="7190" w:type="dxa"/>
            <w:shd w:val="clear" w:color="auto" w:fill="auto"/>
          </w:tcPr>
          <w:p w14:paraId="52B254A0"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Working with children/vulnerable adults</w:t>
            </w:r>
          </w:p>
        </w:tc>
        <w:tc>
          <w:tcPr>
            <w:tcW w:w="2733" w:type="dxa"/>
            <w:shd w:val="clear" w:color="auto" w:fill="auto"/>
          </w:tcPr>
          <w:p w14:paraId="1E655A5D"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2DF06C29" w14:textId="77777777" w:rsidTr="003F5068">
        <w:trPr>
          <w:trHeight w:val="409"/>
          <w:tblHeader/>
        </w:trPr>
        <w:tc>
          <w:tcPr>
            <w:tcW w:w="7190" w:type="dxa"/>
            <w:shd w:val="clear" w:color="auto" w:fill="auto"/>
          </w:tcPr>
          <w:p w14:paraId="426E354F"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Moving &amp; handling operations</w:t>
            </w:r>
          </w:p>
        </w:tc>
        <w:tc>
          <w:tcPr>
            <w:tcW w:w="2733" w:type="dxa"/>
            <w:shd w:val="clear" w:color="auto" w:fill="auto"/>
          </w:tcPr>
          <w:p w14:paraId="18FFF1EA"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0ADB3B49" w14:textId="77777777" w:rsidTr="003F5068">
        <w:trPr>
          <w:trHeight w:val="409"/>
          <w:tblHeader/>
        </w:trPr>
        <w:tc>
          <w:tcPr>
            <w:tcW w:w="7190" w:type="dxa"/>
            <w:shd w:val="clear" w:color="auto" w:fill="auto"/>
          </w:tcPr>
          <w:p w14:paraId="7B7225AD"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Occupational Driving</w:t>
            </w:r>
          </w:p>
        </w:tc>
        <w:tc>
          <w:tcPr>
            <w:tcW w:w="2733" w:type="dxa"/>
            <w:shd w:val="clear" w:color="auto" w:fill="auto"/>
          </w:tcPr>
          <w:p w14:paraId="651C544F" w14:textId="77777777" w:rsidR="0011643F" w:rsidRPr="00050416" w:rsidRDefault="0011643F" w:rsidP="009A4ECD">
            <w:pPr>
              <w:spacing w:line="360" w:lineRule="auto"/>
              <w:jc w:val="center"/>
            </w:pPr>
            <w:r w:rsidRPr="644B6605">
              <w:rPr>
                <w:rFonts w:ascii="Trebuchet MS" w:hAnsi="Trebuchet MS" w:cs="Arial"/>
              </w:rPr>
              <w:t>Yes</w:t>
            </w:r>
          </w:p>
        </w:tc>
      </w:tr>
      <w:tr w:rsidR="0011643F" w:rsidRPr="00050416" w14:paraId="3C13448C" w14:textId="77777777" w:rsidTr="003F5068">
        <w:trPr>
          <w:trHeight w:val="398"/>
          <w:tblHeader/>
        </w:trPr>
        <w:tc>
          <w:tcPr>
            <w:tcW w:w="7190" w:type="dxa"/>
            <w:shd w:val="clear" w:color="auto" w:fill="auto"/>
          </w:tcPr>
          <w:p w14:paraId="177E182B"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Lone Working</w:t>
            </w:r>
          </w:p>
        </w:tc>
        <w:tc>
          <w:tcPr>
            <w:tcW w:w="2733" w:type="dxa"/>
            <w:shd w:val="clear" w:color="auto" w:fill="auto"/>
          </w:tcPr>
          <w:p w14:paraId="5B71E962"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5EE8D79F" w14:textId="77777777" w:rsidTr="003F5068">
        <w:trPr>
          <w:trHeight w:val="409"/>
          <w:tblHeader/>
        </w:trPr>
        <w:tc>
          <w:tcPr>
            <w:tcW w:w="7190" w:type="dxa"/>
            <w:shd w:val="clear" w:color="auto" w:fill="auto"/>
          </w:tcPr>
          <w:p w14:paraId="4A397092"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Working at height</w:t>
            </w:r>
          </w:p>
        </w:tc>
        <w:tc>
          <w:tcPr>
            <w:tcW w:w="2733" w:type="dxa"/>
            <w:shd w:val="clear" w:color="auto" w:fill="auto"/>
          </w:tcPr>
          <w:p w14:paraId="18A07658"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210CCED9" w14:textId="77777777" w:rsidTr="003F5068">
        <w:trPr>
          <w:trHeight w:val="398"/>
          <w:tblHeader/>
        </w:trPr>
        <w:tc>
          <w:tcPr>
            <w:tcW w:w="7190" w:type="dxa"/>
            <w:shd w:val="clear" w:color="auto" w:fill="auto"/>
          </w:tcPr>
          <w:p w14:paraId="25A4DDCF"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Shift / night work</w:t>
            </w:r>
          </w:p>
        </w:tc>
        <w:tc>
          <w:tcPr>
            <w:tcW w:w="2733" w:type="dxa"/>
            <w:shd w:val="clear" w:color="auto" w:fill="auto"/>
          </w:tcPr>
          <w:p w14:paraId="40DE0905"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35F2BA19" w14:textId="77777777" w:rsidTr="003F5068">
        <w:trPr>
          <w:trHeight w:val="409"/>
          <w:tblHeader/>
        </w:trPr>
        <w:tc>
          <w:tcPr>
            <w:tcW w:w="7190" w:type="dxa"/>
            <w:shd w:val="clear" w:color="auto" w:fill="auto"/>
          </w:tcPr>
          <w:p w14:paraId="03681FFF"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Working with hazardous substances</w:t>
            </w:r>
          </w:p>
        </w:tc>
        <w:tc>
          <w:tcPr>
            <w:tcW w:w="2733" w:type="dxa"/>
            <w:shd w:val="clear" w:color="auto" w:fill="auto"/>
          </w:tcPr>
          <w:p w14:paraId="4CA01FDA"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762AE60F" w14:textId="77777777" w:rsidTr="003F5068">
        <w:trPr>
          <w:trHeight w:val="398"/>
          <w:tblHeader/>
        </w:trPr>
        <w:tc>
          <w:tcPr>
            <w:tcW w:w="7190" w:type="dxa"/>
            <w:shd w:val="clear" w:color="auto" w:fill="auto"/>
          </w:tcPr>
          <w:p w14:paraId="3BDA2AFF"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Using power tools</w:t>
            </w:r>
          </w:p>
        </w:tc>
        <w:tc>
          <w:tcPr>
            <w:tcW w:w="2733" w:type="dxa"/>
            <w:shd w:val="clear" w:color="auto" w:fill="auto"/>
          </w:tcPr>
          <w:p w14:paraId="3BB05147"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5EAC2444" w14:textId="77777777" w:rsidTr="003F5068">
        <w:trPr>
          <w:trHeight w:val="409"/>
          <w:tblHeader/>
        </w:trPr>
        <w:tc>
          <w:tcPr>
            <w:tcW w:w="7190" w:type="dxa"/>
            <w:shd w:val="clear" w:color="auto" w:fill="auto"/>
          </w:tcPr>
          <w:p w14:paraId="66C8C269"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Exposure to noise and /or vibration</w:t>
            </w:r>
          </w:p>
        </w:tc>
        <w:tc>
          <w:tcPr>
            <w:tcW w:w="2733" w:type="dxa"/>
            <w:shd w:val="clear" w:color="auto" w:fill="auto"/>
          </w:tcPr>
          <w:p w14:paraId="3ED724D0"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4580A003" w14:textId="77777777" w:rsidTr="003F5068">
        <w:trPr>
          <w:trHeight w:val="60"/>
          <w:tblHeader/>
        </w:trPr>
        <w:tc>
          <w:tcPr>
            <w:tcW w:w="7190" w:type="dxa"/>
            <w:shd w:val="clear" w:color="auto" w:fill="auto"/>
          </w:tcPr>
          <w:p w14:paraId="0CF82357"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Food handling</w:t>
            </w:r>
          </w:p>
        </w:tc>
        <w:tc>
          <w:tcPr>
            <w:tcW w:w="2733" w:type="dxa"/>
            <w:shd w:val="clear" w:color="auto" w:fill="auto"/>
          </w:tcPr>
          <w:p w14:paraId="267083E5"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tr w:rsidR="0011643F" w:rsidRPr="00050416" w14:paraId="3C8909C7" w14:textId="77777777" w:rsidTr="003F5068">
        <w:trPr>
          <w:trHeight w:val="60"/>
          <w:tblHeader/>
        </w:trPr>
        <w:tc>
          <w:tcPr>
            <w:tcW w:w="7190" w:type="dxa"/>
            <w:shd w:val="clear" w:color="auto" w:fill="auto"/>
          </w:tcPr>
          <w:p w14:paraId="7287794A" w14:textId="77777777" w:rsidR="0011643F" w:rsidRPr="00050416" w:rsidRDefault="0011643F" w:rsidP="009A4ECD">
            <w:pPr>
              <w:spacing w:line="360" w:lineRule="auto"/>
              <w:rPr>
                <w:rFonts w:ascii="Trebuchet MS" w:hAnsi="Trebuchet MS" w:cs="Arial"/>
              </w:rPr>
            </w:pPr>
            <w:r w:rsidRPr="00050416">
              <w:rPr>
                <w:rFonts w:ascii="Trebuchet MS" w:hAnsi="Trebuchet MS" w:cs="Arial"/>
              </w:rPr>
              <w:t>Exposure to blood /body fluids</w:t>
            </w:r>
          </w:p>
        </w:tc>
        <w:tc>
          <w:tcPr>
            <w:tcW w:w="2733" w:type="dxa"/>
            <w:shd w:val="clear" w:color="auto" w:fill="auto"/>
          </w:tcPr>
          <w:p w14:paraId="524502CB" w14:textId="77777777" w:rsidR="0011643F" w:rsidRPr="00050416" w:rsidRDefault="0011643F" w:rsidP="009A4ECD">
            <w:pPr>
              <w:spacing w:line="360" w:lineRule="auto"/>
              <w:jc w:val="center"/>
              <w:rPr>
                <w:rFonts w:ascii="Trebuchet MS" w:hAnsi="Trebuchet MS" w:cs="Arial"/>
              </w:rPr>
            </w:pPr>
            <w:r w:rsidRPr="00050416">
              <w:rPr>
                <w:rFonts w:ascii="Trebuchet MS" w:hAnsi="Trebuchet MS" w:cs="Arial"/>
              </w:rPr>
              <w:t>No</w:t>
            </w:r>
          </w:p>
        </w:tc>
      </w:tr>
      <w:bookmarkEnd w:id="3"/>
    </w:tbl>
    <w:p w14:paraId="7115B2FC" w14:textId="68807085" w:rsidR="0011643F" w:rsidRDefault="0011643F" w:rsidP="0011643F"/>
    <w:p w14:paraId="22698BA4" w14:textId="461EC694" w:rsidR="0011643F" w:rsidRDefault="0011643F" w:rsidP="0011643F"/>
    <w:p w14:paraId="25B4F7DB" w14:textId="2A95491A" w:rsidR="0011643F" w:rsidRDefault="0011643F" w:rsidP="0011643F"/>
    <w:p w14:paraId="3C223B4B" w14:textId="084985B7" w:rsidR="0011643F" w:rsidRDefault="0011643F" w:rsidP="0011643F"/>
    <w:p w14:paraId="079B6C50" w14:textId="709700B1" w:rsidR="0011643F" w:rsidRDefault="0011643F" w:rsidP="0011643F"/>
    <w:p w14:paraId="6C027903" w14:textId="35E96BE4" w:rsidR="0011643F" w:rsidRDefault="0011643F" w:rsidP="0011643F"/>
    <w:p w14:paraId="25982EB8" w14:textId="687F26BB" w:rsidR="00421D93" w:rsidRDefault="00421D93" w:rsidP="00421D93">
      <w:pPr>
        <w:jc w:val="center"/>
        <w:rPr>
          <w:rFonts w:ascii="Trebuchet MS" w:hAnsi="Trebuchet MS" w:cs="Arial"/>
          <w:b/>
          <w:sz w:val="28"/>
          <w:szCs w:val="28"/>
        </w:rPr>
      </w:pPr>
      <w:r w:rsidRPr="005C3EC5">
        <w:rPr>
          <w:rFonts w:ascii="Trebuchet MS" w:hAnsi="Trebuchet MS"/>
          <w:noProof/>
        </w:rPr>
        <w:lastRenderedPageBreak/>
        <w:drawing>
          <wp:anchor distT="0" distB="0" distL="114300" distR="114300" simplePos="0" relativeHeight="251660288" behindDoc="0" locked="0" layoutInCell="1" allowOverlap="1" wp14:anchorId="4BC53CA5" wp14:editId="68B46805">
            <wp:simplePos x="0" y="0"/>
            <wp:positionH relativeFrom="column">
              <wp:posOffset>5975350</wp:posOffset>
            </wp:positionH>
            <wp:positionV relativeFrom="paragraph">
              <wp:posOffset>-278130</wp:posOffset>
            </wp:positionV>
            <wp:extent cx="595630" cy="430530"/>
            <wp:effectExtent l="0" t="0" r="0" b="7620"/>
            <wp:wrapNone/>
            <wp:docPr id="3" name="Picture 3" descr="ESCC_logo_CMY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C_logo_CMYK cop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630" cy="430530"/>
                    </a:xfrm>
                    <a:prstGeom prst="rect">
                      <a:avLst/>
                    </a:prstGeom>
                    <a:noFill/>
                  </pic:spPr>
                </pic:pic>
              </a:graphicData>
            </a:graphic>
            <wp14:sizeRelH relativeFrom="page">
              <wp14:pctWidth>0</wp14:pctWidth>
            </wp14:sizeRelH>
            <wp14:sizeRelV relativeFrom="page">
              <wp14:pctHeight>0</wp14:pctHeight>
            </wp14:sizeRelV>
          </wp:anchor>
        </w:drawing>
      </w:r>
      <w:r w:rsidRPr="005C3EC5">
        <w:rPr>
          <w:rFonts w:ascii="Trebuchet MS" w:hAnsi="Trebuchet MS" w:cs="Arial"/>
          <w:b/>
          <w:sz w:val="28"/>
          <w:szCs w:val="28"/>
        </w:rPr>
        <w:t>Background information</w:t>
      </w:r>
    </w:p>
    <w:p w14:paraId="70FDC55F" w14:textId="77777777" w:rsidR="00CA7794" w:rsidRPr="0084426E" w:rsidRDefault="00CA7794" w:rsidP="00421D93">
      <w:pPr>
        <w:jc w:val="center"/>
        <w:rPr>
          <w:rFonts w:ascii="Trebuchet MS" w:hAnsi="Trebuchet MS" w:cs="Arial"/>
          <w:b/>
          <w:sz w:val="28"/>
          <w:szCs w:val="28"/>
        </w:rPr>
      </w:pPr>
    </w:p>
    <w:p w14:paraId="5A44FE7E" w14:textId="664CC827" w:rsidR="00421D93" w:rsidRPr="0084426E" w:rsidRDefault="00CA7794" w:rsidP="00787502">
      <w:pPr>
        <w:spacing w:after="0"/>
        <w:jc w:val="both"/>
        <w:rPr>
          <w:rFonts w:ascii="Trebuchet MS" w:hAnsi="Trebuchet MS" w:cs="Arial"/>
        </w:rPr>
      </w:pPr>
      <w:r w:rsidRPr="0084426E">
        <w:rPr>
          <w:rFonts w:ascii="Trebuchet MS" w:hAnsi="Trebuchet MS" w:cs="Arial"/>
        </w:rPr>
        <w:t xml:space="preserve">The services delivered by the Communities, </w:t>
      </w:r>
      <w:proofErr w:type="gramStart"/>
      <w:r w:rsidRPr="0084426E">
        <w:rPr>
          <w:rFonts w:ascii="Trebuchet MS" w:hAnsi="Trebuchet MS" w:cs="Arial"/>
        </w:rPr>
        <w:t>Economy</w:t>
      </w:r>
      <w:proofErr w:type="gramEnd"/>
      <w:r w:rsidRPr="0084426E">
        <w:rPr>
          <w:rFonts w:ascii="Trebuchet MS" w:hAnsi="Trebuchet MS" w:cs="Arial"/>
        </w:rPr>
        <w:t xml:space="preserve"> and Transport department (CET) have an enormous impact on the lives of local people and the natural environment. From operating waste facilities and registration offices, to maintaining roads and major infrastructure planning, the moment an East Sussex resident steps outside their front door, they are interacting with our work. Therefore, roles in our department offer enormous scope to make a positive impact on the quality of life for people and the environment of East Sussex.</w:t>
      </w:r>
    </w:p>
    <w:p w14:paraId="2AA76A1E" w14:textId="77777777" w:rsidR="00732AFF" w:rsidRPr="00EC7144" w:rsidRDefault="00732AFF" w:rsidP="00787502">
      <w:pPr>
        <w:spacing w:after="0"/>
        <w:jc w:val="both"/>
        <w:rPr>
          <w:rFonts w:ascii="Trebuchet MS" w:hAnsi="Trebuchet MS" w:cs="Arial"/>
        </w:rPr>
      </w:pPr>
    </w:p>
    <w:p w14:paraId="776C9442" w14:textId="3B6E3056" w:rsidR="00F6571A" w:rsidRPr="00EC7144" w:rsidRDefault="00CA7794" w:rsidP="00EC7144">
      <w:pPr>
        <w:spacing w:after="0"/>
        <w:jc w:val="both"/>
        <w:rPr>
          <w:rFonts w:ascii="Trebuchet MS" w:hAnsi="Trebuchet MS" w:cs="Arial"/>
        </w:rPr>
      </w:pPr>
      <w:r w:rsidRPr="00EC7144">
        <w:rPr>
          <w:rFonts w:ascii="Trebuchet MS" w:hAnsi="Trebuchet MS" w:cs="Arial"/>
        </w:rPr>
        <w:t xml:space="preserve">Our </w:t>
      </w:r>
      <w:r w:rsidR="0084426E" w:rsidRPr="00EC7144">
        <w:rPr>
          <w:rFonts w:ascii="Trebuchet MS" w:hAnsi="Trebuchet MS" w:cs="Arial"/>
        </w:rPr>
        <w:t xml:space="preserve">Road Safety Team </w:t>
      </w:r>
      <w:r w:rsidRPr="00EC7144">
        <w:rPr>
          <w:rFonts w:ascii="Trebuchet MS" w:hAnsi="Trebuchet MS" w:cs="Arial"/>
        </w:rPr>
        <w:t>is responsible for</w:t>
      </w:r>
      <w:r w:rsidR="00AB0C1D" w:rsidRPr="00EC7144">
        <w:rPr>
          <w:rFonts w:ascii="Trebuchet MS" w:hAnsi="Trebuchet MS" w:cs="Arial"/>
        </w:rPr>
        <w:t xml:space="preserve"> </w:t>
      </w:r>
      <w:r w:rsidR="00D14E46" w:rsidRPr="00EC7144">
        <w:rPr>
          <w:rFonts w:ascii="Trebuchet MS" w:hAnsi="Trebuchet MS" w:cs="Arial"/>
        </w:rPr>
        <w:t>deliver</w:t>
      </w:r>
      <w:r w:rsidR="0084426E" w:rsidRPr="00EC7144">
        <w:rPr>
          <w:rFonts w:ascii="Trebuchet MS" w:hAnsi="Trebuchet MS" w:cs="Arial"/>
        </w:rPr>
        <w:t>ing</w:t>
      </w:r>
      <w:r w:rsidR="00D14E46" w:rsidRPr="00EC7144">
        <w:rPr>
          <w:rFonts w:ascii="Trebuchet MS" w:hAnsi="Trebuchet MS" w:cs="Arial"/>
        </w:rPr>
        <w:t xml:space="preserve"> a range of </w:t>
      </w:r>
      <w:r w:rsidRPr="00EC7144">
        <w:rPr>
          <w:rFonts w:ascii="Trebuchet MS" w:hAnsi="Trebuchet MS" w:cs="Arial"/>
        </w:rPr>
        <w:t>road safety activities</w:t>
      </w:r>
      <w:r w:rsidR="00D14E46" w:rsidRPr="00EC7144">
        <w:rPr>
          <w:rFonts w:ascii="Trebuchet MS" w:hAnsi="Trebuchet MS" w:cs="Arial"/>
        </w:rPr>
        <w:t xml:space="preserve"> across the county</w:t>
      </w:r>
      <w:r w:rsidRPr="00EC7144">
        <w:rPr>
          <w:rFonts w:ascii="Trebuchet MS" w:hAnsi="Trebuchet MS" w:cs="Arial"/>
        </w:rPr>
        <w:t xml:space="preserve"> including education of residents through “Bikeability” courses</w:t>
      </w:r>
      <w:r w:rsidR="00F6571A" w:rsidRPr="00EC7144">
        <w:rPr>
          <w:rFonts w:ascii="Trebuchet MS" w:hAnsi="Trebuchet MS" w:cs="Arial"/>
        </w:rPr>
        <w:t>,</w:t>
      </w:r>
      <w:r w:rsidRPr="00EC7144">
        <w:rPr>
          <w:rFonts w:ascii="Trebuchet MS" w:hAnsi="Trebuchet MS" w:cs="Arial"/>
        </w:rPr>
        <w:t xml:space="preserve"> speed awareness courses, </w:t>
      </w:r>
      <w:r w:rsidR="00D14E46" w:rsidRPr="00EC7144">
        <w:rPr>
          <w:rFonts w:ascii="Trebuchet MS" w:hAnsi="Trebuchet MS" w:cs="Arial"/>
        </w:rPr>
        <w:t>and the</w:t>
      </w:r>
      <w:r w:rsidR="00732AFF" w:rsidRPr="00EC7144">
        <w:rPr>
          <w:rFonts w:ascii="Trebuchet MS" w:hAnsi="Trebuchet MS" w:cs="Arial"/>
        </w:rPr>
        <w:t xml:space="preserve"> </w:t>
      </w:r>
      <w:r w:rsidR="00D14E46" w:rsidRPr="00EC7144">
        <w:rPr>
          <w:rFonts w:ascii="Trebuchet MS" w:hAnsi="Trebuchet MS" w:cs="Arial"/>
        </w:rPr>
        <w:t xml:space="preserve">implementation of </w:t>
      </w:r>
      <w:r w:rsidRPr="00EC7144">
        <w:rPr>
          <w:rFonts w:ascii="Trebuchet MS" w:hAnsi="Trebuchet MS" w:cs="Arial"/>
        </w:rPr>
        <w:t xml:space="preserve">engineering </w:t>
      </w:r>
      <w:r w:rsidR="00D14E46" w:rsidRPr="00EC7144">
        <w:rPr>
          <w:rFonts w:ascii="Trebuchet MS" w:hAnsi="Trebuchet MS" w:cs="Arial"/>
        </w:rPr>
        <w:t>schemes to make our roads safer</w:t>
      </w:r>
      <w:r w:rsidRPr="00EC7144">
        <w:rPr>
          <w:rFonts w:ascii="Trebuchet MS" w:hAnsi="Trebuchet MS" w:cs="Arial"/>
        </w:rPr>
        <w:t>. </w:t>
      </w:r>
    </w:p>
    <w:p w14:paraId="0D4123A5" w14:textId="77777777" w:rsidR="00EC7144" w:rsidRPr="00EC7144" w:rsidRDefault="00EC7144" w:rsidP="00EC7144">
      <w:pPr>
        <w:spacing w:after="0"/>
        <w:jc w:val="both"/>
        <w:rPr>
          <w:rFonts w:ascii="Trebuchet MS" w:hAnsi="Trebuchet MS" w:cs="Arial"/>
        </w:rPr>
      </w:pPr>
    </w:p>
    <w:p w14:paraId="4D9898FE" w14:textId="7C4A8356" w:rsidR="008F7F44" w:rsidRDefault="008F7F44" w:rsidP="00AB0C1D">
      <w:pPr>
        <w:jc w:val="both"/>
        <w:rPr>
          <w:rFonts w:ascii="Trebuchet MS" w:hAnsi="Trebuchet MS" w:cs="Arial"/>
        </w:rPr>
      </w:pPr>
      <w:r w:rsidRPr="00EC7144">
        <w:rPr>
          <w:rFonts w:ascii="Trebuchet MS" w:hAnsi="Trebuchet MS" w:cs="Arial"/>
        </w:rPr>
        <w:t>The team is also responsible for delivering a £1m project to reduce the number of Killed and Seriously injured (KSI) on East Sussex roads. </w:t>
      </w:r>
    </w:p>
    <w:p w14:paraId="519D8323" w14:textId="22BCAA29" w:rsidR="006F2CB3" w:rsidRDefault="006F2CB3" w:rsidP="00AB0C1D">
      <w:pPr>
        <w:jc w:val="both"/>
        <w:rPr>
          <w:rFonts w:ascii="Trebuchet MS" w:hAnsi="Trebuchet MS" w:cs="Arial"/>
        </w:rPr>
      </w:pPr>
    </w:p>
    <w:p w14:paraId="3AD8B592" w14:textId="61258E7B" w:rsidR="006F2CB3" w:rsidRDefault="006F2CB3" w:rsidP="00AB0C1D">
      <w:pPr>
        <w:jc w:val="both"/>
        <w:rPr>
          <w:rFonts w:ascii="Trebuchet MS" w:hAnsi="Trebuchet MS" w:cs="Arial"/>
        </w:rPr>
      </w:pPr>
      <w:r>
        <w:rPr>
          <w:rFonts w:ascii="Trebuchet MS" w:hAnsi="Trebuchet MS" w:cs="Arial"/>
        </w:rPr>
        <w:t xml:space="preserve">The team are currently focussed on the delivery of a range of </w:t>
      </w:r>
      <w:r w:rsidR="00654ABD">
        <w:rPr>
          <w:rFonts w:ascii="Trebuchet MS" w:hAnsi="Trebuchet MS" w:cs="Arial"/>
        </w:rPr>
        <w:t>high-profile</w:t>
      </w:r>
      <w:r>
        <w:rPr>
          <w:rFonts w:ascii="Trebuchet MS" w:hAnsi="Trebuchet MS" w:cs="Arial"/>
        </w:rPr>
        <w:t xml:space="preserve"> programmes</w:t>
      </w:r>
      <w:r w:rsidR="0024309C">
        <w:rPr>
          <w:rFonts w:ascii="Trebuchet MS" w:hAnsi="Trebuchet MS" w:cs="Arial"/>
        </w:rPr>
        <w:t xml:space="preserve"> and projects</w:t>
      </w:r>
      <w:r w:rsidR="005760BA">
        <w:rPr>
          <w:rFonts w:ascii="Trebuchet MS" w:hAnsi="Trebuchet MS" w:cs="Arial"/>
        </w:rPr>
        <w:t>, including</w:t>
      </w:r>
      <w:r>
        <w:rPr>
          <w:rFonts w:ascii="Trebuchet MS" w:hAnsi="Trebuchet MS" w:cs="Arial"/>
        </w:rPr>
        <w:t>:</w:t>
      </w:r>
    </w:p>
    <w:p w14:paraId="7912E9AD" w14:textId="77777777" w:rsidR="00A27EC4" w:rsidRDefault="00A27EC4" w:rsidP="00A27EC4">
      <w:pPr>
        <w:rPr>
          <w:rFonts w:ascii="Trebuchet MS" w:hAnsi="Trebuchet MS" w:cs="Arial"/>
        </w:rPr>
      </w:pPr>
    </w:p>
    <w:p w14:paraId="01E3782A" w14:textId="49C06ABC" w:rsidR="00F617C0" w:rsidRPr="0078085B" w:rsidRDefault="00F617C0" w:rsidP="00A27EC4">
      <w:pPr>
        <w:rPr>
          <w:rFonts w:ascii="Trebuchet MS" w:hAnsi="Trebuchet MS" w:cs="Arial"/>
        </w:rPr>
      </w:pPr>
      <w:r w:rsidRPr="0078085B">
        <w:rPr>
          <w:rFonts w:ascii="Trebuchet MS" w:hAnsi="Trebuchet MS" w:cs="Arial"/>
          <w:b/>
          <w:bCs/>
        </w:rPr>
        <w:t>Community Funded Safety Schemes</w:t>
      </w:r>
      <w:r w:rsidR="005760BA" w:rsidRPr="0078085B">
        <w:rPr>
          <w:rFonts w:ascii="Trebuchet MS" w:hAnsi="Trebuchet MS" w:cs="Arial"/>
        </w:rPr>
        <w:t xml:space="preserve">: Local schemes are implemented at sites where there is not necessarily a significant and/or sustained history of crashes, but where concerns have been raised by the local community. </w:t>
      </w:r>
    </w:p>
    <w:p w14:paraId="0E858E1F" w14:textId="17127E43" w:rsidR="00F617C0" w:rsidRPr="00F617C0" w:rsidRDefault="00F617C0" w:rsidP="00F617C0">
      <w:pPr>
        <w:spacing w:before="100" w:beforeAutospacing="1" w:after="100" w:afterAutospacing="1"/>
        <w:rPr>
          <w:rFonts w:ascii="Trebuchet MS" w:hAnsi="Trebuchet MS" w:cs="Arial"/>
        </w:rPr>
      </w:pPr>
      <w:r w:rsidRPr="00F617C0">
        <w:rPr>
          <w:rFonts w:ascii="Trebuchet MS" w:hAnsi="Trebuchet MS" w:cs="Arial"/>
          <w:b/>
          <w:bCs/>
        </w:rPr>
        <w:t>Speed Management Programme</w:t>
      </w:r>
      <w:r w:rsidR="00DD232A" w:rsidRPr="0078085B">
        <w:rPr>
          <w:rFonts w:ascii="Trebuchet MS" w:hAnsi="Trebuchet MS" w:cs="Arial"/>
        </w:rPr>
        <w:t xml:space="preserve">:  </w:t>
      </w:r>
      <w:r w:rsidR="004A1F2F">
        <w:rPr>
          <w:rFonts w:ascii="Trebuchet MS" w:hAnsi="Trebuchet MS" w:cs="Arial"/>
        </w:rPr>
        <w:t xml:space="preserve">Whilst currently at an early stage, the </w:t>
      </w:r>
      <w:r w:rsidR="000F7FCE" w:rsidRPr="0078085B">
        <w:rPr>
          <w:rFonts w:ascii="Trebuchet MS" w:hAnsi="Trebuchet MS" w:cs="Arial"/>
        </w:rPr>
        <w:t>Speed Management Programme will identify lengths of the main road network that would benefit from a reduced speed limit. It will also check that existing speed limits are effective and producing the desired reductions in vehicle speeds. The review will identify sites of greatest need and local concern where proven traffic management measures would have a positive effect and enhance the effectiveness of speed limits.</w:t>
      </w:r>
    </w:p>
    <w:p w14:paraId="79D3EDD5" w14:textId="0E75C2C0" w:rsidR="006F2CB3" w:rsidRDefault="003B0DC9" w:rsidP="00B2775A">
      <w:pPr>
        <w:spacing w:before="100" w:beforeAutospacing="1" w:after="100" w:afterAutospacing="1"/>
        <w:rPr>
          <w:rFonts w:ascii="Trebuchet MS" w:hAnsi="Trebuchet MS" w:cs="Arial"/>
        </w:rPr>
      </w:pPr>
      <w:r w:rsidRPr="0078085B">
        <w:rPr>
          <w:rFonts w:ascii="Trebuchet MS" w:hAnsi="Trebuchet MS" w:cs="Arial"/>
          <w:b/>
          <w:bCs/>
        </w:rPr>
        <w:t xml:space="preserve">Road Safety </w:t>
      </w:r>
      <w:r w:rsidR="00F617C0" w:rsidRPr="00F617C0">
        <w:rPr>
          <w:rFonts w:ascii="Trebuchet MS" w:hAnsi="Trebuchet MS" w:cs="Arial"/>
          <w:b/>
          <w:bCs/>
        </w:rPr>
        <w:t>Behavioural Change Programm</w:t>
      </w:r>
      <w:r w:rsidR="00F617C0" w:rsidRPr="0078085B">
        <w:rPr>
          <w:rFonts w:ascii="Trebuchet MS" w:hAnsi="Trebuchet MS" w:cs="Arial"/>
          <w:b/>
          <w:bCs/>
        </w:rPr>
        <w:t>e</w:t>
      </w:r>
      <w:r w:rsidRPr="0078085B">
        <w:rPr>
          <w:rFonts w:ascii="Trebuchet MS" w:hAnsi="Trebuchet MS" w:cs="Arial"/>
          <w:b/>
          <w:bCs/>
        </w:rPr>
        <w:t>:</w:t>
      </w:r>
      <w:r w:rsidRPr="0078085B">
        <w:rPr>
          <w:rFonts w:ascii="Trebuchet MS" w:hAnsi="Trebuchet MS" w:cs="Arial"/>
        </w:rPr>
        <w:t xml:space="preserve">  </w:t>
      </w:r>
      <w:r w:rsidR="0029460D" w:rsidRPr="0078085B">
        <w:rPr>
          <w:rFonts w:ascii="Trebuchet MS" w:hAnsi="Trebuchet MS" w:cs="Arial"/>
        </w:rPr>
        <w:t xml:space="preserve">We are at the early stage of developing an innovative </w:t>
      </w:r>
      <w:r w:rsidR="00B50341" w:rsidRPr="0078085B">
        <w:rPr>
          <w:rFonts w:ascii="Trebuchet MS" w:hAnsi="Trebuchet MS" w:cs="Arial"/>
        </w:rPr>
        <w:t>behaviour change programme, targeting high</w:t>
      </w:r>
      <w:r w:rsidR="001E7220" w:rsidRPr="0078085B">
        <w:rPr>
          <w:rFonts w:ascii="Trebuchet MS" w:hAnsi="Trebuchet MS" w:cs="Arial"/>
        </w:rPr>
        <w:t>er</w:t>
      </w:r>
      <w:r w:rsidR="00B50341" w:rsidRPr="0078085B">
        <w:rPr>
          <w:rFonts w:ascii="Trebuchet MS" w:hAnsi="Trebuchet MS" w:cs="Arial"/>
        </w:rPr>
        <w:t xml:space="preserve"> risk groups </w:t>
      </w:r>
      <w:r w:rsidR="001E7220" w:rsidRPr="0078085B">
        <w:rPr>
          <w:rFonts w:ascii="Trebuchet MS" w:hAnsi="Trebuchet MS" w:cs="Arial"/>
        </w:rPr>
        <w:t>(</w:t>
      </w:r>
      <w:proofErr w:type="gramStart"/>
      <w:r w:rsidR="001E7220" w:rsidRPr="0078085B">
        <w:rPr>
          <w:rFonts w:ascii="Trebuchet MS" w:hAnsi="Trebuchet MS" w:cs="Arial"/>
        </w:rPr>
        <w:t>e.g.</w:t>
      </w:r>
      <w:proofErr w:type="gramEnd"/>
      <w:r w:rsidR="001E7220" w:rsidRPr="0078085B">
        <w:rPr>
          <w:rFonts w:ascii="Trebuchet MS" w:hAnsi="Trebuchet MS" w:cs="Arial"/>
        </w:rPr>
        <w:t xml:space="preserve"> young drivers) </w:t>
      </w:r>
      <w:r w:rsidR="00B50341" w:rsidRPr="0078085B">
        <w:rPr>
          <w:rFonts w:ascii="Trebuchet MS" w:hAnsi="Trebuchet MS" w:cs="Arial"/>
        </w:rPr>
        <w:t xml:space="preserve">using </w:t>
      </w:r>
      <w:r w:rsidR="001E7220" w:rsidRPr="0078085B">
        <w:rPr>
          <w:rFonts w:ascii="Trebuchet MS" w:hAnsi="Trebuchet MS" w:cs="Arial"/>
        </w:rPr>
        <w:t>proactive, early</w:t>
      </w:r>
      <w:r w:rsidR="00B50341" w:rsidRPr="0078085B">
        <w:rPr>
          <w:rFonts w:ascii="Trebuchet MS" w:hAnsi="Trebuchet MS" w:cs="Arial"/>
        </w:rPr>
        <w:t xml:space="preserve"> interventions </w:t>
      </w:r>
      <w:r w:rsidR="001B2C3D" w:rsidRPr="0078085B">
        <w:rPr>
          <w:rFonts w:ascii="Trebuchet MS" w:hAnsi="Trebuchet MS" w:cs="Arial"/>
        </w:rPr>
        <w:t>to reduce the number of killed and seriously injured</w:t>
      </w:r>
      <w:r w:rsidR="001E7220" w:rsidRPr="0078085B">
        <w:rPr>
          <w:rFonts w:ascii="Trebuchet MS" w:hAnsi="Trebuchet MS" w:cs="Arial"/>
        </w:rPr>
        <w:t xml:space="preserve"> on our roads</w:t>
      </w:r>
      <w:r w:rsidR="001B2C3D" w:rsidRPr="0078085B">
        <w:rPr>
          <w:rFonts w:ascii="Trebuchet MS" w:hAnsi="Trebuchet MS" w:cs="Arial"/>
        </w:rPr>
        <w:t xml:space="preserve">. This programme </w:t>
      </w:r>
      <w:r w:rsidR="001E7220" w:rsidRPr="0078085B">
        <w:rPr>
          <w:rFonts w:ascii="Trebuchet MS" w:hAnsi="Trebuchet MS" w:cs="Arial"/>
        </w:rPr>
        <w:t xml:space="preserve">builds on the success of </w:t>
      </w:r>
      <w:hyperlink r:id="rId25" w:history="1">
        <w:r w:rsidR="001E7220" w:rsidRPr="00B2775A">
          <w:rPr>
            <w:rStyle w:val="Hyperlink"/>
            <w:rFonts w:ascii="Trebuchet MS" w:hAnsi="Trebuchet MS" w:cs="Arial"/>
          </w:rPr>
          <w:t xml:space="preserve">earlier </w:t>
        </w:r>
        <w:r w:rsidR="004A1B23" w:rsidRPr="00B2775A">
          <w:rPr>
            <w:rStyle w:val="Hyperlink"/>
            <w:rFonts w:ascii="Trebuchet MS" w:hAnsi="Trebuchet MS" w:cs="Arial"/>
          </w:rPr>
          <w:t>projects</w:t>
        </w:r>
      </w:hyperlink>
      <w:r w:rsidR="004A1B23" w:rsidRPr="0078085B">
        <w:rPr>
          <w:rFonts w:ascii="Trebuchet MS" w:hAnsi="Trebuchet MS" w:cs="Arial"/>
        </w:rPr>
        <w:t xml:space="preserve"> delivered in 2021</w:t>
      </w:r>
      <w:r w:rsidR="00CC11A7" w:rsidRPr="0078085B">
        <w:rPr>
          <w:rFonts w:ascii="Trebuchet MS" w:hAnsi="Trebuchet MS" w:cs="Arial"/>
        </w:rPr>
        <w:t>.</w:t>
      </w:r>
      <w:r w:rsidR="004A1B23" w:rsidRPr="0078085B">
        <w:rPr>
          <w:rFonts w:ascii="Trebuchet MS" w:hAnsi="Trebuchet MS" w:cs="Arial"/>
        </w:rPr>
        <w:t xml:space="preserve"> </w:t>
      </w:r>
    </w:p>
    <w:p w14:paraId="1663D6C0" w14:textId="77777777" w:rsidR="006F2CB3" w:rsidRPr="00EC7144" w:rsidRDefault="006F2CB3" w:rsidP="00AB0C1D">
      <w:pPr>
        <w:jc w:val="both"/>
        <w:rPr>
          <w:rFonts w:ascii="Trebuchet MS" w:hAnsi="Trebuchet MS" w:cs="Arial"/>
        </w:rPr>
      </w:pPr>
    </w:p>
    <w:p w14:paraId="6FB93D3B" w14:textId="1845C5F2" w:rsidR="00C41B3F" w:rsidRPr="00227E73" w:rsidRDefault="0084426E" w:rsidP="006168B0">
      <w:pPr>
        <w:pStyle w:val="ListParagraph"/>
        <w:jc w:val="both"/>
        <w:rPr>
          <w:rFonts w:ascii="Trebuchet MS" w:hAnsi="Trebuchet MS" w:cs="Arial"/>
        </w:rPr>
      </w:pPr>
      <w:r>
        <w:rPr>
          <w:rFonts w:ascii="Trebuchet MS" w:hAnsi="Trebuchet MS" w:cs="Arial"/>
          <w:color w:val="FF0000"/>
          <w:sz w:val="24"/>
          <w:szCs w:val="24"/>
        </w:rPr>
        <w:lastRenderedPageBreak/>
        <w:t xml:space="preserve"> </w:t>
      </w:r>
      <w:r w:rsidR="00795BE6" w:rsidRPr="00227E73">
        <w:rPr>
          <w:rFonts w:ascii="Trebuchet MS" w:hAnsi="Trebuchet MS" w:cs="Arial"/>
        </w:rPr>
        <w:t xml:space="preserve"> </w:t>
      </w:r>
      <w:r w:rsidR="00CE289B">
        <w:object w:dxaOrig="8940" w:dyaOrig="12645" w14:anchorId="0AE45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2.25pt" o:ole="">
            <v:imagedata r:id="rId26" o:title=""/>
          </v:shape>
          <o:OLEObject Type="Embed" ProgID="AcroExch.Document.DC" ShapeID="_x0000_i1025" DrawAspect="Content" ObjectID="_1745741007" r:id="rId27"/>
        </w:object>
      </w:r>
    </w:p>
    <w:p w14:paraId="5C8226F5" w14:textId="77777777" w:rsidR="00CE289B" w:rsidRDefault="00CE289B">
      <w:pPr>
        <w:spacing w:after="0"/>
        <w:rPr>
          <w:rFonts w:ascii="Trebuchet MS" w:hAnsi="Trebuchet MS" w:cs="Arial"/>
          <w:color w:val="000000"/>
        </w:rPr>
        <w:sectPr w:rsidR="00CE289B" w:rsidSect="00F57DD0">
          <w:footerReference w:type="default" r:id="rId28"/>
          <w:type w:val="continuous"/>
          <w:pgSz w:w="11906" w:h="16838"/>
          <w:pgMar w:top="720" w:right="720" w:bottom="624" w:left="720" w:header="709" w:footer="709" w:gutter="0"/>
          <w:cols w:space="708"/>
          <w:docGrid w:linePitch="360"/>
        </w:sectPr>
      </w:pPr>
    </w:p>
    <w:p w14:paraId="081D7DA4" w14:textId="2DA08572" w:rsidR="00CE289B" w:rsidRDefault="006B1406" w:rsidP="002D63F3">
      <w:pPr>
        <w:spacing w:after="0"/>
        <w:jc w:val="center"/>
        <w:rPr>
          <w:rFonts w:ascii="Trebuchet MS" w:hAnsi="Trebuchet MS" w:cs="Arial"/>
          <w:color w:val="000000"/>
        </w:rPr>
        <w:sectPr w:rsidR="00CE289B" w:rsidSect="00CE289B">
          <w:pgSz w:w="16838" w:h="11906" w:orient="landscape"/>
          <w:pgMar w:top="720" w:right="720" w:bottom="720" w:left="720" w:header="708" w:footer="708" w:gutter="0"/>
          <w:cols w:space="708"/>
          <w:docGrid w:linePitch="360"/>
        </w:sectPr>
      </w:pPr>
      <w:r>
        <w:rPr>
          <w:noProof/>
        </w:rPr>
        <w:lastRenderedPageBreak/>
        <w:drawing>
          <wp:inline distT="0" distB="0" distL="0" distR="0" wp14:anchorId="022C23A2" wp14:editId="1D5ECF2D">
            <wp:extent cx="9777730" cy="6593205"/>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29"/>
                    <a:stretch>
                      <a:fillRect/>
                    </a:stretch>
                  </pic:blipFill>
                  <pic:spPr>
                    <a:xfrm>
                      <a:off x="0" y="0"/>
                      <a:ext cx="9777730" cy="6593205"/>
                    </a:xfrm>
                    <a:prstGeom prst="rect">
                      <a:avLst/>
                    </a:prstGeom>
                  </pic:spPr>
                </pic:pic>
              </a:graphicData>
            </a:graphic>
          </wp:inline>
        </w:drawing>
      </w:r>
    </w:p>
    <w:p w14:paraId="51153D82" w14:textId="77777777" w:rsidR="00C41B3F" w:rsidRPr="005C3EC5" w:rsidRDefault="00C41B3F">
      <w:pPr>
        <w:spacing w:after="0"/>
        <w:rPr>
          <w:rFonts w:ascii="Trebuchet MS" w:hAnsi="Trebuchet MS" w:cs="Arial"/>
          <w:color w:val="000000"/>
        </w:rPr>
      </w:pPr>
    </w:p>
    <w:p w14:paraId="0F740E2C" w14:textId="77777777" w:rsidR="00D06D8E" w:rsidRPr="005C3EC5" w:rsidRDefault="00D06D8E" w:rsidP="00D06D8E">
      <w:pPr>
        <w:spacing w:after="0"/>
        <w:rPr>
          <w:rFonts w:ascii="Trebuchet MS" w:hAnsi="Trebuchet MS" w:cs="Arial"/>
          <w:b/>
          <w:color w:val="000000"/>
        </w:rPr>
      </w:pPr>
      <w:r w:rsidRPr="005C3EC5">
        <w:rPr>
          <w:rFonts w:ascii="Trebuchet MS" w:hAnsi="Trebuchet MS" w:cs="Arial"/>
          <w:b/>
          <w:color w:val="000000"/>
        </w:rPr>
        <w:t>Additional benefits</w:t>
      </w:r>
    </w:p>
    <w:p w14:paraId="7250607C" w14:textId="77777777" w:rsidR="00D06D8E" w:rsidRPr="005C3EC5" w:rsidRDefault="00D06D8E" w:rsidP="00D06D8E">
      <w:pPr>
        <w:spacing w:after="0"/>
        <w:jc w:val="both"/>
        <w:rPr>
          <w:rFonts w:ascii="Trebuchet MS" w:hAnsi="Trebuchet MS" w:cs="Arial"/>
          <w:b/>
          <w:color w:val="000000"/>
        </w:rPr>
      </w:pPr>
    </w:p>
    <w:p w14:paraId="10925F39" w14:textId="17012099" w:rsidR="00D06D8E" w:rsidRDefault="00D06D8E" w:rsidP="00D06D8E">
      <w:pPr>
        <w:rPr>
          <w:rFonts w:ascii="Trebuchet MS" w:hAnsi="Trebuchet MS" w:cs="Arial"/>
          <w:color w:val="000000"/>
        </w:rPr>
      </w:pPr>
      <w:r w:rsidRPr="005C3EC5">
        <w:rPr>
          <w:rFonts w:ascii="Trebuchet MS" w:hAnsi="Trebuchet MS" w:cs="Arial"/>
          <w:color w:val="000000"/>
        </w:rPr>
        <w:t>The Council offers a comprehensive range of staff benefits including:</w:t>
      </w:r>
    </w:p>
    <w:p w14:paraId="214C5524" w14:textId="77777777" w:rsidR="00EC7144" w:rsidRPr="005C3EC5" w:rsidRDefault="00EC7144" w:rsidP="00D06D8E">
      <w:pPr>
        <w:rPr>
          <w:rFonts w:ascii="Trebuchet MS" w:hAnsi="Trebuchet MS" w:cs="Arial"/>
          <w:color w:val="000000"/>
        </w:rPr>
      </w:pPr>
    </w:p>
    <w:p w14:paraId="5A5BD004" w14:textId="658315E7" w:rsidR="00D06D8E" w:rsidRPr="005C3EC5" w:rsidRDefault="00732AFF" w:rsidP="00D06D8E">
      <w:pPr>
        <w:pStyle w:val="ListParagraph"/>
        <w:numPr>
          <w:ilvl w:val="0"/>
          <w:numId w:val="32"/>
        </w:numPr>
        <w:rPr>
          <w:rFonts w:ascii="Trebuchet MS" w:hAnsi="Trebuchet MS" w:cs="Arial"/>
          <w:sz w:val="24"/>
          <w:szCs w:val="24"/>
          <w:lang w:val="en"/>
        </w:rPr>
      </w:pPr>
      <w:r>
        <w:rPr>
          <w:rFonts w:ascii="Trebuchet MS" w:hAnsi="Trebuchet MS" w:cs="Arial"/>
          <w:sz w:val="24"/>
          <w:szCs w:val="24"/>
          <w:lang w:val="en"/>
        </w:rPr>
        <w:t>Minimum annual leave entitlement of</w:t>
      </w:r>
      <w:r w:rsidR="00D06D8E" w:rsidRPr="005C3EC5">
        <w:rPr>
          <w:rFonts w:ascii="Trebuchet MS" w:hAnsi="Trebuchet MS" w:cs="Arial"/>
          <w:sz w:val="24"/>
          <w:szCs w:val="24"/>
          <w:lang w:val="en"/>
        </w:rPr>
        <w:t xml:space="preserve"> 2</w:t>
      </w:r>
      <w:r w:rsidR="006168B0">
        <w:rPr>
          <w:rFonts w:ascii="Trebuchet MS" w:hAnsi="Trebuchet MS" w:cs="Arial"/>
          <w:sz w:val="24"/>
          <w:szCs w:val="24"/>
          <w:lang w:val="en"/>
        </w:rPr>
        <w:t>2</w:t>
      </w:r>
      <w:r w:rsidR="00D06D8E" w:rsidRPr="005C3EC5">
        <w:rPr>
          <w:rFonts w:ascii="Trebuchet MS" w:hAnsi="Trebuchet MS" w:cs="Arial"/>
          <w:sz w:val="24"/>
          <w:szCs w:val="24"/>
          <w:lang w:val="en"/>
        </w:rPr>
        <w:t>-2</w:t>
      </w:r>
      <w:r w:rsidR="006168B0">
        <w:rPr>
          <w:rFonts w:ascii="Trebuchet MS" w:hAnsi="Trebuchet MS" w:cs="Arial"/>
          <w:sz w:val="24"/>
          <w:szCs w:val="24"/>
          <w:lang w:val="en"/>
        </w:rPr>
        <w:t>7</w:t>
      </w:r>
      <w:r w:rsidR="00D06D8E" w:rsidRPr="005C3EC5">
        <w:rPr>
          <w:rFonts w:ascii="Trebuchet MS" w:hAnsi="Trebuchet MS" w:cs="Arial"/>
          <w:sz w:val="24"/>
          <w:szCs w:val="24"/>
          <w:lang w:val="en"/>
        </w:rPr>
        <w:t xml:space="preserve"> days per year depending on length of service</w:t>
      </w:r>
      <w:r w:rsidR="003F5192">
        <w:rPr>
          <w:rFonts w:ascii="Trebuchet MS" w:hAnsi="Trebuchet MS" w:cs="Arial"/>
          <w:sz w:val="24"/>
          <w:szCs w:val="24"/>
          <w:lang w:val="en"/>
        </w:rPr>
        <w:t>, plus two extra-statutory days.</w:t>
      </w:r>
    </w:p>
    <w:p w14:paraId="0F482025" w14:textId="77777777" w:rsidR="00D06D8E" w:rsidRPr="005C3EC5" w:rsidRDefault="00D06D8E" w:rsidP="00D06D8E">
      <w:pPr>
        <w:pStyle w:val="ListParagraph"/>
        <w:rPr>
          <w:rFonts w:ascii="Trebuchet MS" w:hAnsi="Trebuchet MS" w:cs="Arial"/>
          <w:sz w:val="24"/>
          <w:szCs w:val="24"/>
          <w:lang w:val="en"/>
        </w:rPr>
      </w:pPr>
    </w:p>
    <w:p w14:paraId="5D05D420" w14:textId="04947875"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Access to an online staff benefits portal, containing various offers and discounts from major retailers and service providers</w:t>
      </w:r>
      <w:r w:rsidR="00732AFF">
        <w:rPr>
          <w:rFonts w:ascii="Trebuchet MS" w:hAnsi="Trebuchet MS" w:cs="Arial"/>
          <w:sz w:val="24"/>
          <w:szCs w:val="24"/>
          <w:lang w:val="en"/>
        </w:rPr>
        <w:t>.</w:t>
      </w:r>
    </w:p>
    <w:p w14:paraId="43A7C1AA" w14:textId="77777777" w:rsidR="00D06D8E" w:rsidRPr="005C3EC5" w:rsidRDefault="00D06D8E" w:rsidP="00D06D8E">
      <w:pPr>
        <w:pStyle w:val="ListParagraph"/>
        <w:rPr>
          <w:rFonts w:ascii="Trebuchet MS" w:hAnsi="Trebuchet MS" w:cs="Arial"/>
          <w:sz w:val="24"/>
          <w:szCs w:val="24"/>
          <w:lang w:val="en"/>
        </w:rPr>
      </w:pPr>
    </w:p>
    <w:p w14:paraId="15BD8222" w14:textId="76DC82D7"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 xml:space="preserve">Vehicle, bicycle, rental </w:t>
      </w:r>
      <w:proofErr w:type="gramStart"/>
      <w:r w:rsidRPr="005C3EC5">
        <w:rPr>
          <w:rFonts w:ascii="Trebuchet MS" w:hAnsi="Trebuchet MS" w:cs="Arial"/>
          <w:sz w:val="24"/>
          <w:szCs w:val="24"/>
          <w:lang w:val="en"/>
        </w:rPr>
        <w:t>deposit</w:t>
      </w:r>
      <w:proofErr w:type="gramEnd"/>
      <w:r w:rsidRPr="005C3EC5">
        <w:rPr>
          <w:rFonts w:ascii="Trebuchet MS" w:hAnsi="Trebuchet MS" w:cs="Arial"/>
          <w:sz w:val="24"/>
          <w:szCs w:val="24"/>
          <w:lang w:val="en"/>
        </w:rPr>
        <w:t xml:space="preserve"> and season ticket loan scheme</w:t>
      </w:r>
      <w:r w:rsidR="00732AFF">
        <w:rPr>
          <w:rFonts w:ascii="Trebuchet MS" w:hAnsi="Trebuchet MS" w:cs="Arial"/>
          <w:sz w:val="24"/>
          <w:szCs w:val="24"/>
          <w:lang w:val="en"/>
        </w:rPr>
        <w:t>.</w:t>
      </w:r>
    </w:p>
    <w:p w14:paraId="223610FE" w14:textId="77777777" w:rsidR="00D06D8E" w:rsidRPr="005C3EC5" w:rsidRDefault="00D06D8E" w:rsidP="00D06D8E">
      <w:pPr>
        <w:pStyle w:val="ListParagraph"/>
        <w:rPr>
          <w:rFonts w:ascii="Trebuchet MS" w:hAnsi="Trebuchet MS" w:cs="Arial"/>
          <w:sz w:val="24"/>
          <w:szCs w:val="24"/>
          <w:lang w:val="en"/>
        </w:rPr>
      </w:pPr>
    </w:p>
    <w:p w14:paraId="0F36B46C" w14:textId="5C59AA06"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A variety of initiatives to support staff wellbeing</w:t>
      </w:r>
      <w:r w:rsidR="00732AFF">
        <w:rPr>
          <w:rFonts w:ascii="Trebuchet MS" w:hAnsi="Trebuchet MS" w:cs="Arial"/>
          <w:sz w:val="24"/>
          <w:szCs w:val="24"/>
          <w:lang w:val="en"/>
        </w:rPr>
        <w:t>.</w:t>
      </w:r>
    </w:p>
    <w:p w14:paraId="40B44609" w14:textId="77777777" w:rsidR="00D06D8E" w:rsidRPr="005C3EC5" w:rsidRDefault="00D06D8E" w:rsidP="00D06D8E">
      <w:pPr>
        <w:pStyle w:val="ListParagraph"/>
        <w:rPr>
          <w:rFonts w:ascii="Trebuchet MS" w:hAnsi="Trebuchet MS" w:cs="Arial"/>
          <w:sz w:val="24"/>
          <w:szCs w:val="24"/>
          <w:lang w:val="en"/>
        </w:rPr>
      </w:pPr>
    </w:p>
    <w:p w14:paraId="5EEFA6F4" w14:textId="7911061C"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 xml:space="preserve">Enhanced maternity </w:t>
      </w:r>
      <w:proofErr w:type="gramStart"/>
      <w:r w:rsidRPr="005C3EC5">
        <w:rPr>
          <w:rFonts w:ascii="Trebuchet MS" w:hAnsi="Trebuchet MS" w:cs="Arial"/>
          <w:sz w:val="24"/>
          <w:szCs w:val="24"/>
          <w:lang w:val="en"/>
        </w:rPr>
        <w:t>pay</w:t>
      </w:r>
      <w:proofErr w:type="gramEnd"/>
      <w:r w:rsidR="00732AFF">
        <w:rPr>
          <w:rFonts w:ascii="Trebuchet MS" w:hAnsi="Trebuchet MS" w:cs="Arial"/>
          <w:sz w:val="24"/>
          <w:szCs w:val="24"/>
          <w:lang w:val="en"/>
        </w:rPr>
        <w:t>.</w:t>
      </w:r>
    </w:p>
    <w:p w14:paraId="2AE4B6C2" w14:textId="77777777" w:rsidR="00D06D8E" w:rsidRPr="005C3EC5" w:rsidRDefault="00D06D8E" w:rsidP="00D06D8E">
      <w:pPr>
        <w:pStyle w:val="ListParagraph"/>
        <w:rPr>
          <w:rFonts w:ascii="Trebuchet MS" w:hAnsi="Trebuchet MS" w:cs="Arial"/>
          <w:sz w:val="24"/>
          <w:szCs w:val="24"/>
          <w:lang w:val="en"/>
        </w:rPr>
      </w:pPr>
    </w:p>
    <w:p w14:paraId="2343FB55" w14:textId="4D34AE56"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Access to health cash plans at a corporate rate</w:t>
      </w:r>
      <w:r w:rsidR="00732AFF">
        <w:rPr>
          <w:rFonts w:ascii="Trebuchet MS" w:hAnsi="Trebuchet MS" w:cs="Arial"/>
          <w:sz w:val="24"/>
          <w:szCs w:val="24"/>
          <w:lang w:val="en"/>
        </w:rPr>
        <w:t>.</w:t>
      </w:r>
    </w:p>
    <w:p w14:paraId="020DB0F8" w14:textId="77777777" w:rsidR="00D06D8E" w:rsidRPr="005C3EC5" w:rsidRDefault="00D06D8E" w:rsidP="00D06D8E">
      <w:pPr>
        <w:pStyle w:val="ListParagraph"/>
        <w:rPr>
          <w:rFonts w:ascii="Trebuchet MS" w:hAnsi="Trebuchet MS" w:cs="Arial"/>
          <w:sz w:val="24"/>
          <w:szCs w:val="24"/>
          <w:lang w:val="en"/>
        </w:rPr>
      </w:pPr>
    </w:p>
    <w:p w14:paraId="624AB956" w14:textId="22519AAD"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Access to the Dell and Microsoft Home Use</w:t>
      </w:r>
      <w:r w:rsidRPr="005C3EC5">
        <w:rPr>
          <w:rFonts w:ascii="Trebuchet MS" w:hAnsi="Trebuchet MS" w:cs="Arial"/>
          <w:sz w:val="24"/>
          <w:szCs w:val="24"/>
        </w:rPr>
        <w:t xml:space="preserve"> programmes</w:t>
      </w:r>
      <w:r w:rsidRPr="005C3EC5">
        <w:rPr>
          <w:rFonts w:ascii="Trebuchet MS" w:hAnsi="Trebuchet MS" w:cs="Arial"/>
          <w:sz w:val="24"/>
          <w:szCs w:val="24"/>
          <w:lang w:val="en"/>
        </w:rPr>
        <w:t>, as well as the O2 open scheme</w:t>
      </w:r>
      <w:r w:rsidR="00732AFF">
        <w:rPr>
          <w:rFonts w:ascii="Trebuchet MS" w:hAnsi="Trebuchet MS" w:cs="Arial"/>
          <w:sz w:val="24"/>
          <w:szCs w:val="24"/>
          <w:lang w:val="en"/>
        </w:rPr>
        <w:t>.</w:t>
      </w:r>
    </w:p>
    <w:p w14:paraId="67B50EA1" w14:textId="77777777" w:rsidR="00D06D8E" w:rsidRPr="005C3EC5" w:rsidRDefault="00D06D8E" w:rsidP="00D06D8E">
      <w:pPr>
        <w:pStyle w:val="ListParagraph"/>
        <w:rPr>
          <w:rFonts w:ascii="Trebuchet MS" w:hAnsi="Trebuchet MS" w:cs="Arial"/>
          <w:sz w:val="24"/>
          <w:szCs w:val="24"/>
          <w:lang w:val="en"/>
        </w:rPr>
      </w:pPr>
    </w:p>
    <w:p w14:paraId="27FF2708" w14:textId="565DF330"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 xml:space="preserve">Access to </w:t>
      </w:r>
      <w:r w:rsidR="00732AFF">
        <w:rPr>
          <w:rFonts w:ascii="Trebuchet MS" w:hAnsi="Trebuchet MS" w:cs="Arial"/>
          <w:sz w:val="24"/>
          <w:szCs w:val="24"/>
          <w:lang w:val="en"/>
        </w:rPr>
        <w:t xml:space="preserve">salary deducted savings and loans via </w:t>
      </w:r>
      <w:r w:rsidRPr="005C3EC5">
        <w:rPr>
          <w:rFonts w:ascii="Trebuchet MS" w:hAnsi="Trebuchet MS" w:cs="Arial"/>
          <w:sz w:val="24"/>
          <w:szCs w:val="24"/>
          <w:lang w:val="en"/>
        </w:rPr>
        <w:t xml:space="preserve">credit unions </w:t>
      </w:r>
      <w:r w:rsidR="00732AFF">
        <w:rPr>
          <w:rFonts w:ascii="Trebuchet MS" w:hAnsi="Trebuchet MS" w:cs="Arial"/>
          <w:sz w:val="24"/>
          <w:szCs w:val="24"/>
          <w:lang w:val="en"/>
        </w:rPr>
        <w:t>and Salary Finance, plus access to</w:t>
      </w:r>
      <w:r w:rsidRPr="005C3EC5">
        <w:rPr>
          <w:rFonts w:ascii="Trebuchet MS" w:hAnsi="Trebuchet MS" w:cs="Arial"/>
          <w:sz w:val="24"/>
          <w:szCs w:val="24"/>
          <w:lang w:val="en"/>
        </w:rPr>
        <w:t xml:space="preserve"> </w:t>
      </w:r>
      <w:r w:rsidR="00732AFF">
        <w:rPr>
          <w:rFonts w:ascii="Trebuchet MS" w:hAnsi="Trebuchet MS" w:cs="Arial"/>
          <w:sz w:val="24"/>
          <w:szCs w:val="24"/>
          <w:lang w:val="en"/>
        </w:rPr>
        <w:t xml:space="preserve">a </w:t>
      </w:r>
      <w:r w:rsidRPr="005C3EC5">
        <w:rPr>
          <w:rFonts w:ascii="Trebuchet MS" w:hAnsi="Trebuchet MS" w:cs="Arial"/>
          <w:sz w:val="24"/>
          <w:szCs w:val="24"/>
          <w:lang w:val="en"/>
        </w:rPr>
        <w:t xml:space="preserve">Give as You Earn </w:t>
      </w:r>
      <w:r w:rsidR="00732AFF">
        <w:rPr>
          <w:rFonts w:ascii="Trebuchet MS" w:hAnsi="Trebuchet MS" w:cs="Arial"/>
          <w:sz w:val="24"/>
          <w:szCs w:val="24"/>
          <w:lang w:val="en"/>
        </w:rPr>
        <w:t>scheme.</w:t>
      </w:r>
    </w:p>
    <w:p w14:paraId="02893101" w14:textId="77777777" w:rsidR="00D06D8E" w:rsidRPr="005C3EC5" w:rsidRDefault="00D06D8E" w:rsidP="00D06D8E">
      <w:pPr>
        <w:pStyle w:val="ListParagraph"/>
        <w:rPr>
          <w:rFonts w:ascii="Trebuchet MS" w:hAnsi="Trebuchet MS" w:cs="Arial"/>
          <w:sz w:val="24"/>
          <w:szCs w:val="24"/>
          <w:lang w:val="en"/>
        </w:rPr>
      </w:pPr>
    </w:p>
    <w:p w14:paraId="6429B7B2" w14:textId="23AF9771"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A range of support for remote and flexible working</w:t>
      </w:r>
      <w:r w:rsidR="00732AFF">
        <w:rPr>
          <w:rFonts w:ascii="Trebuchet MS" w:hAnsi="Trebuchet MS" w:cs="Arial"/>
          <w:sz w:val="24"/>
          <w:szCs w:val="24"/>
          <w:lang w:val="en"/>
        </w:rPr>
        <w:t>.</w:t>
      </w:r>
    </w:p>
    <w:p w14:paraId="2F791AAF" w14:textId="77777777" w:rsidR="00D06D8E" w:rsidRPr="005C3EC5" w:rsidRDefault="00D06D8E" w:rsidP="00D06D8E">
      <w:pPr>
        <w:pStyle w:val="ListParagraph"/>
        <w:ind w:left="0"/>
        <w:rPr>
          <w:rFonts w:ascii="Trebuchet MS" w:hAnsi="Trebuchet MS" w:cs="Arial"/>
          <w:sz w:val="24"/>
          <w:szCs w:val="24"/>
          <w:lang w:val="en"/>
        </w:rPr>
      </w:pPr>
    </w:p>
    <w:p w14:paraId="54016F15" w14:textId="677C3950"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An additional leave purchase scheme</w:t>
      </w:r>
      <w:r w:rsidR="00732AFF">
        <w:rPr>
          <w:rFonts w:ascii="Trebuchet MS" w:hAnsi="Trebuchet MS" w:cs="Arial"/>
          <w:sz w:val="24"/>
          <w:szCs w:val="24"/>
          <w:lang w:val="en"/>
        </w:rPr>
        <w:t>.</w:t>
      </w:r>
    </w:p>
    <w:p w14:paraId="560F6BB8" w14:textId="77777777" w:rsidR="00D06D8E" w:rsidRPr="005C3EC5" w:rsidRDefault="00D06D8E" w:rsidP="00D06D8E">
      <w:pPr>
        <w:pStyle w:val="ListParagraph"/>
        <w:ind w:left="0"/>
        <w:rPr>
          <w:rFonts w:ascii="Trebuchet MS" w:hAnsi="Trebuchet MS" w:cs="Arial"/>
          <w:sz w:val="24"/>
          <w:szCs w:val="24"/>
          <w:lang w:val="en"/>
        </w:rPr>
      </w:pPr>
    </w:p>
    <w:p w14:paraId="28A44BAF" w14:textId="6D476861"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Access to a car leasing scheme</w:t>
      </w:r>
      <w:r w:rsidR="00732AFF">
        <w:rPr>
          <w:rFonts w:ascii="Trebuchet MS" w:hAnsi="Trebuchet MS" w:cs="Arial"/>
          <w:sz w:val="24"/>
          <w:szCs w:val="24"/>
          <w:lang w:val="en"/>
        </w:rPr>
        <w:t>.</w:t>
      </w:r>
    </w:p>
    <w:p w14:paraId="41F84A3F" w14:textId="77777777" w:rsidR="00D06D8E" w:rsidRPr="005C3EC5" w:rsidRDefault="00D06D8E" w:rsidP="00D06D8E">
      <w:pPr>
        <w:pStyle w:val="ListParagraph"/>
        <w:ind w:left="0"/>
        <w:rPr>
          <w:rFonts w:ascii="Trebuchet MS" w:hAnsi="Trebuchet MS" w:cs="Arial"/>
          <w:sz w:val="24"/>
          <w:szCs w:val="24"/>
          <w:lang w:val="en"/>
        </w:rPr>
      </w:pPr>
    </w:p>
    <w:p w14:paraId="6D452C46" w14:textId="77777777" w:rsidR="00D06D8E" w:rsidRPr="005C3EC5" w:rsidRDefault="00D06D8E" w:rsidP="00D06D8E">
      <w:pPr>
        <w:pStyle w:val="ListParagraph"/>
        <w:numPr>
          <w:ilvl w:val="0"/>
          <w:numId w:val="32"/>
        </w:numPr>
        <w:rPr>
          <w:rFonts w:ascii="Trebuchet MS" w:hAnsi="Trebuchet MS" w:cs="Arial"/>
          <w:sz w:val="24"/>
          <w:szCs w:val="24"/>
          <w:lang w:val="en"/>
        </w:rPr>
      </w:pPr>
      <w:r w:rsidRPr="005C3EC5">
        <w:rPr>
          <w:rFonts w:ascii="Trebuchet MS" w:hAnsi="Trebuchet MS" w:cs="Arial"/>
          <w:sz w:val="24"/>
          <w:szCs w:val="24"/>
          <w:lang w:val="en"/>
        </w:rPr>
        <w:t xml:space="preserve">Access to the Local Government Pension scheme, which </w:t>
      </w:r>
      <w:r w:rsidRPr="005C3EC5">
        <w:rPr>
          <w:rFonts w:ascii="Trebuchet MS" w:hAnsi="Trebuchet MS" w:cs="Arial"/>
          <w:color w:val="131313"/>
          <w:sz w:val="24"/>
          <w:szCs w:val="24"/>
          <w:lang w:val="en"/>
        </w:rPr>
        <w:t xml:space="preserve">offers an excellent range of benefits, including a career average pension when you retire. You can find out more on the </w:t>
      </w:r>
      <w:hyperlink r:id="rId30" w:history="1">
        <w:r w:rsidRPr="005C3EC5">
          <w:rPr>
            <w:rStyle w:val="Hyperlink"/>
            <w:rFonts w:ascii="Trebuchet MS" w:hAnsi="Trebuchet MS" w:cs="Arial"/>
            <w:sz w:val="24"/>
            <w:szCs w:val="24"/>
            <w:lang w:val="en"/>
          </w:rPr>
          <w:t>East Sussex Pension Fund website</w:t>
        </w:r>
      </w:hyperlink>
      <w:r w:rsidRPr="005C3EC5">
        <w:rPr>
          <w:rFonts w:ascii="Trebuchet MS" w:hAnsi="Trebuchet MS" w:cs="Arial"/>
          <w:color w:val="131313"/>
          <w:sz w:val="24"/>
          <w:szCs w:val="24"/>
          <w:lang w:val="en"/>
        </w:rPr>
        <w:t>.</w:t>
      </w:r>
    </w:p>
    <w:p w14:paraId="11C06E05" w14:textId="77777777" w:rsidR="00D06D8E" w:rsidRPr="005C3EC5" w:rsidRDefault="00D06D8E" w:rsidP="00D06D8E">
      <w:pPr>
        <w:rPr>
          <w:rFonts w:ascii="Trebuchet MS" w:hAnsi="Trebuchet MS" w:cs="Arial"/>
          <w:b/>
          <w:color w:val="000000"/>
        </w:rPr>
      </w:pPr>
    </w:p>
    <w:p w14:paraId="62BDE730" w14:textId="1E11057C" w:rsidR="00D06D8E" w:rsidRPr="005C3EC5" w:rsidRDefault="00D06D8E" w:rsidP="006066EC">
      <w:pPr>
        <w:rPr>
          <w:rFonts w:ascii="Trebuchet MS" w:hAnsi="Trebuchet MS" w:cs="Arial"/>
          <w:color w:val="000000"/>
        </w:rPr>
      </w:pPr>
    </w:p>
    <w:p w14:paraId="0E0C3121" w14:textId="77777777" w:rsidR="00D06D8E" w:rsidRPr="005C3EC5" w:rsidRDefault="00D06D8E">
      <w:pPr>
        <w:spacing w:after="0"/>
        <w:rPr>
          <w:rFonts w:ascii="Trebuchet MS" w:hAnsi="Trebuchet MS" w:cs="Arial"/>
          <w:color w:val="000000"/>
        </w:rPr>
      </w:pPr>
      <w:r w:rsidRPr="005C3EC5">
        <w:rPr>
          <w:rFonts w:ascii="Trebuchet MS" w:hAnsi="Trebuchet MS" w:cs="Arial"/>
          <w:color w:val="000000"/>
        </w:rPr>
        <w:br w:type="page"/>
      </w:r>
    </w:p>
    <w:p w14:paraId="26739AC4" w14:textId="77777777" w:rsidR="00D06D8E" w:rsidRPr="005C3EC5" w:rsidRDefault="00D06D8E" w:rsidP="00D06D8E">
      <w:pPr>
        <w:rPr>
          <w:rFonts w:ascii="Trebuchet MS" w:hAnsi="Trebuchet MS" w:cs="Arial"/>
          <w:b/>
          <w:color w:val="000000"/>
        </w:rPr>
      </w:pPr>
      <w:r w:rsidRPr="005C3EC5">
        <w:rPr>
          <w:rFonts w:ascii="Trebuchet MS" w:hAnsi="Trebuchet MS" w:cs="Arial"/>
          <w:b/>
          <w:color w:val="000000"/>
        </w:rPr>
        <w:lastRenderedPageBreak/>
        <w:t>The County of East Sussex</w:t>
      </w:r>
    </w:p>
    <w:tbl>
      <w:tblPr>
        <w:tblStyle w:val="TableGrid"/>
        <w:tblW w:w="5483"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1"/>
        <w:gridCol w:w="4246"/>
      </w:tblGrid>
      <w:tr w:rsidR="00D06D8E" w:rsidRPr="005C3EC5" w14:paraId="46ED2F9B" w14:textId="77777777" w:rsidTr="00CC575C">
        <w:trPr>
          <w:trHeight w:val="3138"/>
        </w:trPr>
        <w:tc>
          <w:tcPr>
            <w:tcW w:w="3150" w:type="pct"/>
          </w:tcPr>
          <w:p w14:paraId="3C05152A" w14:textId="77777777" w:rsidR="00D06D8E" w:rsidRPr="005C3EC5" w:rsidRDefault="00D06D8E" w:rsidP="00D06D8E">
            <w:pPr>
              <w:rPr>
                <w:rFonts w:ascii="Trebuchet MS" w:hAnsi="Trebuchet MS" w:cs="Arial"/>
                <w:color w:val="000000"/>
              </w:rPr>
            </w:pPr>
            <w:r w:rsidRPr="005C3EC5">
              <w:rPr>
                <w:rFonts w:ascii="Trebuchet MS" w:hAnsi="Trebuchet MS" w:cs="Arial"/>
                <w:color w:val="000000"/>
              </w:rPr>
              <w:t>East Sussex is a great place to live and work. Not only is the countryside beautiful and largely unspoilt, but our coastlines, towns and villages are vibrant and inviting. We have strong, local communities and we are working closely with them to improve their quality of life.</w:t>
            </w:r>
          </w:p>
          <w:p w14:paraId="2A09BC6F" w14:textId="77777777" w:rsidR="00D06D8E" w:rsidRPr="005C3EC5" w:rsidRDefault="00D06D8E" w:rsidP="00D06D8E">
            <w:pPr>
              <w:rPr>
                <w:rFonts w:ascii="Trebuchet MS" w:hAnsi="Trebuchet MS" w:cs="Arial"/>
                <w:color w:val="000000"/>
              </w:rPr>
            </w:pPr>
            <w:r w:rsidRPr="005C3EC5">
              <w:rPr>
                <w:rFonts w:ascii="Trebuchet MS" w:hAnsi="Trebuchet MS" w:cs="Arial"/>
                <w:color w:val="000000"/>
              </w:rPr>
              <w:t xml:space="preserve">Located on the south coast of England we have a mild and, on average, sunnier climate than much of the rest of the UK, beautiful coastline and </w:t>
            </w:r>
            <w:proofErr w:type="gramStart"/>
            <w:r w:rsidRPr="005C3EC5">
              <w:rPr>
                <w:rFonts w:ascii="Trebuchet MS" w:hAnsi="Trebuchet MS" w:cs="Arial"/>
                <w:color w:val="000000"/>
              </w:rPr>
              <w:t>a number of</w:t>
            </w:r>
            <w:proofErr w:type="gramEnd"/>
            <w:r w:rsidRPr="005C3EC5">
              <w:rPr>
                <w:rFonts w:ascii="Trebuchet MS" w:hAnsi="Trebuchet MS" w:cs="Arial"/>
                <w:color w:val="000000"/>
              </w:rPr>
              <w:t xml:space="preserve"> coastal towns and villages including Eastbourne, Bexhill, Hastings, Seaford, Newhaven and Peacehaven.</w:t>
            </w:r>
          </w:p>
        </w:tc>
        <w:tc>
          <w:tcPr>
            <w:tcW w:w="1850" w:type="pct"/>
          </w:tcPr>
          <w:p w14:paraId="528EAF70" w14:textId="77777777" w:rsidR="00D06D8E" w:rsidRPr="005C3EC5" w:rsidRDefault="00D06D8E" w:rsidP="00D06D8E">
            <w:pPr>
              <w:rPr>
                <w:rFonts w:ascii="Trebuchet MS" w:hAnsi="Trebuchet MS" w:cs="Arial"/>
                <w:color w:val="000000"/>
              </w:rPr>
            </w:pPr>
            <w:r w:rsidRPr="005C3EC5">
              <w:rPr>
                <w:rFonts w:ascii="Trebuchet MS" w:hAnsi="Trebuchet MS" w:cs="Arial"/>
                <w:noProof/>
                <w:color w:val="000000"/>
              </w:rPr>
              <w:drawing>
                <wp:inline distT="0" distB="0" distL="0" distR="0" wp14:anchorId="64A914E9" wp14:editId="45941093">
                  <wp:extent cx="2464043" cy="1908810"/>
                  <wp:effectExtent l="19050" t="19050" r="12700" b="152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es photo.jpg"/>
                          <pic:cNvPicPr/>
                        </pic:nvPicPr>
                        <pic:blipFill>
                          <a:blip r:embed="rId31">
                            <a:extLst>
                              <a:ext uri="{28A0092B-C50C-407E-A947-70E740481C1C}">
                                <a14:useLocalDpi xmlns:a14="http://schemas.microsoft.com/office/drawing/2010/main" val="0"/>
                              </a:ext>
                            </a:extLst>
                          </a:blip>
                          <a:stretch>
                            <a:fillRect/>
                          </a:stretch>
                        </pic:blipFill>
                        <pic:spPr>
                          <a:xfrm>
                            <a:off x="0" y="0"/>
                            <a:ext cx="2478702" cy="1920166"/>
                          </a:xfrm>
                          <a:prstGeom prst="rect">
                            <a:avLst/>
                          </a:prstGeom>
                          <a:ln w="12700">
                            <a:solidFill>
                              <a:schemeClr val="tx1"/>
                            </a:solidFill>
                          </a:ln>
                        </pic:spPr>
                      </pic:pic>
                    </a:graphicData>
                  </a:graphic>
                </wp:inline>
              </w:drawing>
            </w:r>
          </w:p>
        </w:tc>
      </w:tr>
      <w:tr w:rsidR="00D06D8E" w:rsidRPr="005C3EC5" w14:paraId="7858FF37" w14:textId="77777777" w:rsidTr="00CC575C">
        <w:tc>
          <w:tcPr>
            <w:tcW w:w="3150" w:type="pct"/>
          </w:tcPr>
          <w:p w14:paraId="144837EF" w14:textId="77777777" w:rsidR="00D06D8E" w:rsidRPr="005C3EC5" w:rsidRDefault="00D06D8E" w:rsidP="00D06D8E">
            <w:pPr>
              <w:rPr>
                <w:rFonts w:ascii="Trebuchet MS" w:hAnsi="Trebuchet MS" w:cs="Arial"/>
                <w:color w:val="000000"/>
              </w:rPr>
            </w:pPr>
            <w:r w:rsidRPr="005C3EC5">
              <w:rPr>
                <w:rFonts w:ascii="Trebuchet MS" w:hAnsi="Trebuchet MS" w:cs="Arial"/>
                <w:color w:val="000000"/>
              </w:rPr>
              <w:t xml:space="preserve">Prior to the creation of Britain’s newest national park – the South Downs National Park which became operational in 2011 – two-thirds of East Sussex was designated an Area of Outstanding Natural Beauty (AONB), including the Sussex Downs, Ashdown </w:t>
            </w:r>
            <w:proofErr w:type="gramStart"/>
            <w:r w:rsidRPr="005C3EC5">
              <w:rPr>
                <w:rFonts w:ascii="Trebuchet MS" w:hAnsi="Trebuchet MS" w:cs="Arial"/>
                <w:color w:val="000000"/>
              </w:rPr>
              <w:t>Forest</w:t>
            </w:r>
            <w:proofErr w:type="gramEnd"/>
            <w:r w:rsidRPr="005C3EC5">
              <w:rPr>
                <w:rFonts w:ascii="Trebuchet MS" w:hAnsi="Trebuchet MS" w:cs="Arial"/>
                <w:color w:val="000000"/>
              </w:rPr>
              <w:t xml:space="preserve"> and the High Weald AONB. Inland there are many picturesque villages and towns such as Lewes, </w:t>
            </w:r>
            <w:proofErr w:type="gramStart"/>
            <w:r w:rsidRPr="005C3EC5">
              <w:rPr>
                <w:rFonts w:ascii="Trebuchet MS" w:hAnsi="Trebuchet MS" w:cs="Arial"/>
                <w:color w:val="000000"/>
              </w:rPr>
              <w:t>Rye</w:t>
            </w:r>
            <w:proofErr w:type="gramEnd"/>
            <w:r w:rsidRPr="005C3EC5">
              <w:rPr>
                <w:rFonts w:ascii="Trebuchet MS" w:hAnsi="Trebuchet MS" w:cs="Arial"/>
                <w:color w:val="000000"/>
              </w:rPr>
              <w:t xml:space="preserve"> and Battle. There are numerous and significant historic sites of interest to visit across the County, including the site of the1066 Battle of Hastings.</w:t>
            </w:r>
          </w:p>
        </w:tc>
        <w:tc>
          <w:tcPr>
            <w:tcW w:w="1850" w:type="pct"/>
          </w:tcPr>
          <w:p w14:paraId="31969182" w14:textId="77777777" w:rsidR="00D06D8E" w:rsidRPr="005C3EC5" w:rsidRDefault="00D06D8E" w:rsidP="00D06D8E">
            <w:pPr>
              <w:rPr>
                <w:rFonts w:ascii="Trebuchet MS" w:hAnsi="Trebuchet MS" w:cs="Arial"/>
                <w:color w:val="000000"/>
              </w:rPr>
            </w:pPr>
            <w:r w:rsidRPr="005C3EC5">
              <w:rPr>
                <w:rFonts w:ascii="Trebuchet MS" w:hAnsi="Trebuchet MS" w:cs="Arial"/>
                <w:noProof/>
                <w:color w:val="000000"/>
              </w:rPr>
              <w:drawing>
                <wp:inline distT="0" distB="0" distL="0" distR="0" wp14:anchorId="5C4CC0C0" wp14:editId="078B6E6E">
                  <wp:extent cx="2466720" cy="1541626"/>
                  <wp:effectExtent l="19050" t="19050" r="1016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n sisters.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85373" cy="1553284"/>
                          </a:xfrm>
                          <a:prstGeom prst="rect">
                            <a:avLst/>
                          </a:prstGeom>
                          <a:ln w="12700">
                            <a:solidFill>
                              <a:schemeClr val="tx1"/>
                            </a:solidFill>
                          </a:ln>
                        </pic:spPr>
                      </pic:pic>
                    </a:graphicData>
                  </a:graphic>
                </wp:inline>
              </w:drawing>
            </w:r>
          </w:p>
        </w:tc>
      </w:tr>
      <w:tr w:rsidR="00D06D8E" w:rsidRPr="005C3EC5" w14:paraId="1793DD8F" w14:textId="77777777" w:rsidTr="00CC575C">
        <w:tc>
          <w:tcPr>
            <w:tcW w:w="3150" w:type="pct"/>
          </w:tcPr>
          <w:p w14:paraId="0943DCC4" w14:textId="77777777" w:rsidR="00D06D8E" w:rsidRPr="005C3EC5" w:rsidRDefault="00D06D8E" w:rsidP="00D06D8E">
            <w:pPr>
              <w:rPr>
                <w:rFonts w:ascii="Trebuchet MS" w:hAnsi="Trebuchet MS" w:cs="Arial"/>
                <w:color w:val="000000"/>
              </w:rPr>
            </w:pPr>
            <w:r w:rsidRPr="005C3EC5">
              <w:rPr>
                <w:rFonts w:ascii="Trebuchet MS" w:hAnsi="Trebuchet MS" w:cs="Arial"/>
                <w:color w:val="000000"/>
              </w:rPr>
              <w:t xml:space="preserve">Our economy comprises </w:t>
            </w:r>
            <w:proofErr w:type="gramStart"/>
            <w:r w:rsidRPr="005C3EC5">
              <w:rPr>
                <w:rFonts w:ascii="Trebuchet MS" w:hAnsi="Trebuchet MS" w:cs="Arial"/>
                <w:color w:val="000000"/>
              </w:rPr>
              <w:t>a large number of</w:t>
            </w:r>
            <w:proofErr w:type="gramEnd"/>
            <w:r w:rsidRPr="005C3EC5">
              <w:rPr>
                <w:rFonts w:ascii="Trebuchet MS" w:hAnsi="Trebuchet MS" w:cs="Arial"/>
                <w:color w:val="000000"/>
              </w:rPr>
              <w:t xml:space="preserve"> small businesses and is mainly service based consisting of public services, education, financial services and tourism. We have a higher than average proportion of residents aged over 65 and 85 and this is set to increase based on current population projections.</w:t>
            </w:r>
          </w:p>
          <w:p w14:paraId="0B790161" w14:textId="77777777" w:rsidR="00D06D8E" w:rsidRPr="005C3EC5" w:rsidRDefault="00D06D8E" w:rsidP="00D06D8E">
            <w:pPr>
              <w:rPr>
                <w:rFonts w:ascii="Trebuchet MS" w:hAnsi="Trebuchet MS" w:cs="Arial"/>
                <w:color w:val="000000"/>
              </w:rPr>
            </w:pPr>
            <w:r w:rsidRPr="005C3EC5">
              <w:rPr>
                <w:rFonts w:ascii="Trebuchet MS" w:hAnsi="Trebuchet MS" w:cs="Arial"/>
                <w:color w:val="000000"/>
              </w:rPr>
              <w:t xml:space="preserve">East Sussex and the surrounding counties (West Sussex and Kent) offer a variety of urban and rural settings in both coastal and inland locations in which to live. There are many sports, </w:t>
            </w:r>
            <w:proofErr w:type="gramStart"/>
            <w:r w:rsidRPr="005C3EC5">
              <w:rPr>
                <w:rFonts w:ascii="Trebuchet MS" w:hAnsi="Trebuchet MS" w:cs="Arial"/>
                <w:color w:val="000000"/>
              </w:rPr>
              <w:t>leisure</w:t>
            </w:r>
            <w:proofErr w:type="gramEnd"/>
            <w:r w:rsidRPr="005C3EC5">
              <w:rPr>
                <w:rFonts w:ascii="Trebuchet MS" w:hAnsi="Trebuchet MS" w:cs="Arial"/>
                <w:color w:val="000000"/>
              </w:rPr>
              <w:t xml:space="preserve"> and cultural activities. There are also good schools and public facilities for you and your family to use. </w:t>
            </w:r>
          </w:p>
        </w:tc>
        <w:tc>
          <w:tcPr>
            <w:tcW w:w="1850" w:type="pct"/>
          </w:tcPr>
          <w:p w14:paraId="3C36A63A" w14:textId="77777777" w:rsidR="00D06D8E" w:rsidRPr="005C3EC5" w:rsidRDefault="00D06D8E" w:rsidP="00D06D8E">
            <w:pPr>
              <w:rPr>
                <w:rFonts w:ascii="Trebuchet MS" w:hAnsi="Trebuchet MS" w:cs="Arial"/>
                <w:color w:val="000000"/>
              </w:rPr>
            </w:pPr>
            <w:r w:rsidRPr="005C3EC5">
              <w:rPr>
                <w:rFonts w:ascii="Trebuchet MS" w:hAnsi="Trebuchet MS" w:cs="Arial"/>
                <w:noProof/>
                <w:color w:val="000000"/>
              </w:rPr>
              <w:drawing>
                <wp:inline distT="0" distB="0" distL="0" distR="0" wp14:anchorId="0B181BED" wp14:editId="36F3FBC9">
                  <wp:extent cx="2457255" cy="1817370"/>
                  <wp:effectExtent l="19050" t="19050" r="19685" b="114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down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68226" cy="1825484"/>
                          </a:xfrm>
                          <a:prstGeom prst="rect">
                            <a:avLst/>
                          </a:prstGeom>
                          <a:ln w="12700">
                            <a:solidFill>
                              <a:schemeClr val="tx1"/>
                            </a:solidFill>
                          </a:ln>
                        </pic:spPr>
                      </pic:pic>
                    </a:graphicData>
                  </a:graphic>
                </wp:inline>
              </w:drawing>
            </w:r>
          </w:p>
        </w:tc>
      </w:tr>
      <w:tr w:rsidR="00D06D8E" w:rsidRPr="005C3EC5" w14:paraId="60E24CCC" w14:textId="77777777" w:rsidTr="00CC575C">
        <w:trPr>
          <w:trHeight w:val="82"/>
        </w:trPr>
        <w:tc>
          <w:tcPr>
            <w:tcW w:w="3150" w:type="pct"/>
          </w:tcPr>
          <w:p w14:paraId="1EA76C4D" w14:textId="77777777" w:rsidR="00D06D8E" w:rsidRPr="005C3EC5" w:rsidRDefault="00D06D8E" w:rsidP="00D06D8E">
            <w:pPr>
              <w:rPr>
                <w:rFonts w:ascii="Trebuchet MS" w:hAnsi="Trebuchet MS" w:cs="Arial"/>
                <w:color w:val="000000"/>
              </w:rPr>
            </w:pPr>
            <w:r w:rsidRPr="005C3EC5">
              <w:rPr>
                <w:rFonts w:ascii="Trebuchet MS" w:hAnsi="Trebuchet MS" w:cs="Arial"/>
                <w:color w:val="000000"/>
              </w:rPr>
              <w:t>We have a direct link to France with the Newhaven-Dieppe ferry and are approximately an hour’s train journey from London. Gatwick is our nearest international airport.</w:t>
            </w:r>
          </w:p>
          <w:p w14:paraId="17F2860A" w14:textId="77777777" w:rsidR="00D06D8E" w:rsidRPr="005C3EC5" w:rsidRDefault="00D06D8E" w:rsidP="00D06D8E">
            <w:pPr>
              <w:rPr>
                <w:rFonts w:ascii="Trebuchet MS" w:hAnsi="Trebuchet MS" w:cs="Arial"/>
                <w:color w:val="000000"/>
              </w:rPr>
            </w:pPr>
            <w:r w:rsidRPr="005C3EC5">
              <w:rPr>
                <w:rFonts w:ascii="Trebuchet MS" w:hAnsi="Trebuchet MS" w:cs="Arial"/>
                <w:color w:val="000000"/>
              </w:rPr>
              <w:t xml:space="preserve">There is a variety of housing available in East Sussex, both to rent and buy. Despite the South East being above the national average for house prices, there are many thriving coastal towns that offer good value housing including Eastbourne, Newhaven, Seaford, </w:t>
            </w:r>
            <w:proofErr w:type="gramStart"/>
            <w:r w:rsidRPr="005C3EC5">
              <w:rPr>
                <w:rFonts w:ascii="Trebuchet MS" w:hAnsi="Trebuchet MS" w:cs="Arial"/>
                <w:color w:val="000000"/>
              </w:rPr>
              <w:t>Bexhill</w:t>
            </w:r>
            <w:proofErr w:type="gramEnd"/>
            <w:r w:rsidRPr="005C3EC5">
              <w:rPr>
                <w:rFonts w:ascii="Trebuchet MS" w:hAnsi="Trebuchet MS" w:cs="Arial"/>
                <w:color w:val="000000"/>
              </w:rPr>
              <w:t xml:space="preserve"> and Hastings as well as inland towns such as Uckfield, Crowborough and Hailsham. Brighton, Haywards </w:t>
            </w:r>
            <w:proofErr w:type="gramStart"/>
            <w:r w:rsidRPr="005C3EC5">
              <w:rPr>
                <w:rFonts w:ascii="Trebuchet MS" w:hAnsi="Trebuchet MS" w:cs="Arial"/>
                <w:color w:val="000000"/>
              </w:rPr>
              <w:t>Heath</w:t>
            </w:r>
            <w:proofErr w:type="gramEnd"/>
            <w:r w:rsidRPr="005C3EC5">
              <w:rPr>
                <w:rFonts w:ascii="Trebuchet MS" w:hAnsi="Trebuchet MS" w:cs="Arial"/>
                <w:color w:val="000000"/>
              </w:rPr>
              <w:t xml:space="preserve"> and Lewes are also popular places to live in Sussex and have good transport links to London and the South East.</w:t>
            </w:r>
          </w:p>
        </w:tc>
        <w:tc>
          <w:tcPr>
            <w:tcW w:w="1850" w:type="pct"/>
          </w:tcPr>
          <w:p w14:paraId="4E0CECB9" w14:textId="77777777" w:rsidR="00D06D8E" w:rsidRPr="005C3EC5" w:rsidRDefault="00D06D8E" w:rsidP="00D06D8E">
            <w:pPr>
              <w:rPr>
                <w:rFonts w:ascii="Trebuchet MS" w:hAnsi="Trebuchet MS" w:cs="Arial"/>
                <w:color w:val="000000"/>
              </w:rPr>
            </w:pPr>
            <w:r w:rsidRPr="005C3EC5">
              <w:rPr>
                <w:rFonts w:ascii="Trebuchet MS" w:hAnsi="Trebuchet MS" w:cs="Arial"/>
                <w:noProof/>
                <w:color w:val="000000"/>
              </w:rPr>
              <w:drawing>
                <wp:inline distT="0" distB="0" distL="0" distR="0" wp14:anchorId="490F19B2" wp14:editId="6359AD09">
                  <wp:extent cx="2440305" cy="1588770"/>
                  <wp:effectExtent l="19050" t="19050" r="17145" b="1143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tings.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57861" cy="1600200"/>
                          </a:xfrm>
                          <a:prstGeom prst="rect">
                            <a:avLst/>
                          </a:prstGeom>
                          <a:ln w="12700">
                            <a:solidFill>
                              <a:schemeClr val="tx1"/>
                            </a:solidFill>
                          </a:ln>
                        </pic:spPr>
                      </pic:pic>
                    </a:graphicData>
                  </a:graphic>
                </wp:inline>
              </w:drawing>
            </w:r>
          </w:p>
        </w:tc>
      </w:tr>
    </w:tbl>
    <w:p w14:paraId="414563C3" w14:textId="77777777" w:rsidR="006066EC" w:rsidRPr="005C3EC5" w:rsidRDefault="006066EC" w:rsidP="000A099F">
      <w:pPr>
        <w:rPr>
          <w:rFonts w:ascii="Trebuchet MS" w:hAnsi="Trebuchet MS" w:cs="Arial"/>
          <w:color w:val="000000"/>
        </w:rPr>
      </w:pPr>
    </w:p>
    <w:sectPr w:rsidR="006066EC" w:rsidRPr="005C3EC5" w:rsidSect="00CE289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5B2D" w14:textId="77777777" w:rsidR="00D55AAB" w:rsidRDefault="00D55AAB">
      <w:r>
        <w:separator/>
      </w:r>
    </w:p>
  </w:endnote>
  <w:endnote w:type="continuationSeparator" w:id="0">
    <w:p w14:paraId="07E9C4D1" w14:textId="77777777" w:rsidR="00D55AAB" w:rsidRDefault="00D55AAB">
      <w:r>
        <w:continuationSeparator/>
      </w:r>
    </w:p>
  </w:endnote>
  <w:endnote w:type="continuationNotice" w:id="1">
    <w:p w14:paraId="0D8C79C5" w14:textId="77777777" w:rsidR="00D55AAB" w:rsidRDefault="00D55A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295E" w14:textId="77777777" w:rsidR="001A48DF" w:rsidRDefault="001A48DF" w:rsidP="00E940CC">
    <w:pPr>
      <w:pStyle w:val="Footer"/>
      <w:pBdr>
        <w:bottom w:val="single" w:sz="6" w:space="1" w:color="auto"/>
      </w:pBdr>
      <w:tabs>
        <w:tab w:val="clear" w:pos="4153"/>
        <w:tab w:val="clear" w:pos="8306"/>
        <w:tab w:val="center" w:pos="4820"/>
        <w:tab w:val="right" w:pos="9631"/>
      </w:tabs>
    </w:pPr>
  </w:p>
  <w:p w14:paraId="564E295F" w14:textId="77777777" w:rsidR="001A48DF" w:rsidRDefault="001A48DF" w:rsidP="00B114EE">
    <w:pPr>
      <w:pStyle w:val="Footer"/>
      <w:tabs>
        <w:tab w:val="clear" w:pos="4153"/>
        <w:tab w:val="clear" w:pos="8306"/>
        <w:tab w:val="left" w:pos="1071"/>
        <w:tab w:val="right" w:pos="9631"/>
      </w:tabs>
    </w:pPr>
    <w:r>
      <w:tab/>
    </w:r>
    <w:r>
      <w:tab/>
      <w:t xml:space="preserve">Page </w:t>
    </w:r>
    <w:r>
      <w:fldChar w:fldCharType="begin"/>
    </w:r>
    <w:r>
      <w:instrText xml:space="preserve"> PAGE </w:instrText>
    </w:r>
    <w:r>
      <w:fldChar w:fldCharType="separate"/>
    </w:r>
    <w:r w:rsidR="0029348C">
      <w:rPr>
        <w:noProof/>
      </w:rPr>
      <w:t>1</w:t>
    </w:r>
    <w:r>
      <w:fldChar w:fldCharType="end"/>
    </w:r>
    <w:r>
      <w:t xml:space="preserve"> of </w:t>
    </w:r>
    <w:fldSimple w:instr=" NUMPAGES ">
      <w:r w:rsidR="0029348C">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7F1A" w14:textId="77777777" w:rsidR="00421D93" w:rsidRPr="00E11868" w:rsidRDefault="00421D93">
    <w:pPr>
      <w:pStyle w:val="Footer"/>
      <w:pBdr>
        <w:bottom w:val="single" w:sz="6" w:space="1" w:color="auto"/>
      </w:pBdr>
      <w:tabs>
        <w:tab w:val="center" w:pos="4820"/>
        <w:tab w:val="right" w:pos="9631"/>
      </w:tabs>
      <w:jc w:val="right"/>
      <w:rPr>
        <w:rFonts w:cs="Arial"/>
      </w:rPr>
    </w:pPr>
  </w:p>
  <w:p w14:paraId="76A3E8E0" w14:textId="77777777" w:rsidR="00421D93" w:rsidRPr="00E11868" w:rsidRDefault="00421D93">
    <w:pPr>
      <w:pStyle w:val="Footer"/>
      <w:tabs>
        <w:tab w:val="left" w:pos="1071"/>
        <w:tab w:val="right" w:pos="9631"/>
      </w:tabs>
      <w:jc w:val="right"/>
      <w:rPr>
        <w:rFonts w:cs="Arial"/>
      </w:rPr>
    </w:pPr>
    <w:r w:rsidRPr="00E11868">
      <w:rPr>
        <w:rFonts w:cs="Arial"/>
      </w:rPr>
      <w:tab/>
    </w:r>
    <w:r w:rsidRPr="00E11868">
      <w:rPr>
        <w:rFonts w:cs="Arial"/>
      </w:rPr>
      <w:tab/>
      <w:t xml:space="preserve">Page </w:t>
    </w:r>
    <w:r w:rsidRPr="00E11868">
      <w:rPr>
        <w:rFonts w:cs="Arial"/>
      </w:rPr>
      <w:fldChar w:fldCharType="begin"/>
    </w:r>
    <w:r w:rsidRPr="00E11868">
      <w:rPr>
        <w:rFonts w:cs="Arial"/>
      </w:rPr>
      <w:instrText xml:space="preserve"> PAGE </w:instrText>
    </w:r>
    <w:r w:rsidRPr="00E11868">
      <w:rPr>
        <w:rFonts w:cs="Arial"/>
      </w:rPr>
      <w:fldChar w:fldCharType="separate"/>
    </w:r>
    <w:r w:rsidR="0029348C">
      <w:rPr>
        <w:rFonts w:cs="Arial"/>
        <w:noProof/>
      </w:rPr>
      <w:t>2</w:t>
    </w:r>
    <w:r w:rsidRPr="00E11868">
      <w:rPr>
        <w:rFonts w:cs="Arial"/>
      </w:rPr>
      <w:fldChar w:fldCharType="end"/>
    </w:r>
    <w:r w:rsidRPr="00E11868">
      <w:rPr>
        <w:rFonts w:cs="Arial"/>
      </w:rPr>
      <w:t xml:space="preserve"> of </w:t>
    </w:r>
    <w:r w:rsidRPr="00E11868">
      <w:rPr>
        <w:rFonts w:cs="Arial"/>
      </w:rPr>
      <w:fldChar w:fldCharType="begin"/>
    </w:r>
    <w:r w:rsidRPr="00E11868">
      <w:rPr>
        <w:rFonts w:cs="Arial"/>
      </w:rPr>
      <w:instrText xml:space="preserve"> NUMPAGES </w:instrText>
    </w:r>
    <w:r w:rsidRPr="00E11868">
      <w:rPr>
        <w:rFonts w:cs="Arial"/>
      </w:rPr>
      <w:fldChar w:fldCharType="separate"/>
    </w:r>
    <w:r w:rsidR="0029348C">
      <w:rPr>
        <w:rFonts w:cs="Arial"/>
        <w:noProof/>
      </w:rPr>
      <w:t>11</w:t>
    </w:r>
    <w:r w:rsidRPr="00E11868">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432E" w14:textId="77777777" w:rsidR="0011643F" w:rsidRDefault="0011643F">
    <w:pPr>
      <w:pStyle w:val="Footer"/>
      <w:jc w:val="center"/>
    </w:pPr>
  </w:p>
  <w:p w14:paraId="5004037E" w14:textId="77777777" w:rsidR="0011643F" w:rsidRDefault="001164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7C18" w14:textId="07338A63" w:rsidR="00DD6879" w:rsidRPr="00E11868" w:rsidRDefault="00DD6879">
    <w:pPr>
      <w:pStyle w:val="Footer"/>
      <w:pBdr>
        <w:bottom w:val="single" w:sz="6" w:space="1" w:color="auto"/>
      </w:pBdr>
      <w:tabs>
        <w:tab w:val="center" w:pos="4820"/>
        <w:tab w:val="right" w:pos="9631"/>
      </w:tabs>
      <w:jc w:val="right"/>
      <w:rPr>
        <w:rFonts w:cs="Arial"/>
      </w:rPr>
    </w:pPr>
  </w:p>
  <w:p w14:paraId="063293EB" w14:textId="77777777" w:rsidR="00DD6879" w:rsidRPr="00E11868" w:rsidRDefault="00DD6879">
    <w:pPr>
      <w:pStyle w:val="Footer"/>
      <w:tabs>
        <w:tab w:val="left" w:pos="1071"/>
        <w:tab w:val="right" w:pos="9631"/>
      </w:tabs>
      <w:jc w:val="right"/>
      <w:rPr>
        <w:rFonts w:cs="Arial"/>
      </w:rPr>
    </w:pPr>
    <w:r w:rsidRPr="00E11868">
      <w:rPr>
        <w:rFonts w:cs="Arial"/>
      </w:rPr>
      <w:tab/>
    </w:r>
    <w:r w:rsidRPr="00E11868">
      <w:rPr>
        <w:rFonts w:cs="Arial"/>
      </w:rPr>
      <w:tab/>
      <w:t xml:space="preserve">Page </w:t>
    </w:r>
    <w:r w:rsidRPr="00E11868">
      <w:rPr>
        <w:rFonts w:cs="Arial"/>
      </w:rPr>
      <w:fldChar w:fldCharType="begin"/>
    </w:r>
    <w:r w:rsidRPr="00E11868">
      <w:rPr>
        <w:rFonts w:cs="Arial"/>
      </w:rPr>
      <w:instrText xml:space="preserve"> PAGE </w:instrText>
    </w:r>
    <w:r w:rsidRPr="00E11868">
      <w:rPr>
        <w:rFonts w:cs="Arial"/>
      </w:rPr>
      <w:fldChar w:fldCharType="separate"/>
    </w:r>
    <w:r w:rsidR="0029348C">
      <w:rPr>
        <w:rFonts w:cs="Arial"/>
        <w:noProof/>
      </w:rPr>
      <w:t>10</w:t>
    </w:r>
    <w:r w:rsidRPr="00E11868">
      <w:rPr>
        <w:rFonts w:cs="Arial"/>
      </w:rPr>
      <w:fldChar w:fldCharType="end"/>
    </w:r>
    <w:r w:rsidRPr="00E11868">
      <w:rPr>
        <w:rFonts w:cs="Arial"/>
      </w:rPr>
      <w:t xml:space="preserve"> of </w:t>
    </w:r>
    <w:r w:rsidRPr="00E11868">
      <w:rPr>
        <w:rFonts w:cs="Arial"/>
      </w:rPr>
      <w:fldChar w:fldCharType="begin"/>
    </w:r>
    <w:r w:rsidRPr="00E11868">
      <w:rPr>
        <w:rFonts w:cs="Arial"/>
      </w:rPr>
      <w:instrText xml:space="preserve"> NUMPAGES </w:instrText>
    </w:r>
    <w:r w:rsidRPr="00E11868">
      <w:rPr>
        <w:rFonts w:cs="Arial"/>
      </w:rPr>
      <w:fldChar w:fldCharType="separate"/>
    </w:r>
    <w:r w:rsidR="0029348C">
      <w:rPr>
        <w:rFonts w:cs="Arial"/>
        <w:noProof/>
      </w:rPr>
      <w:t>11</w:t>
    </w:r>
    <w:r w:rsidRPr="00E11868">
      <w:rPr>
        <w:rFonts w:cs="Arial"/>
      </w:rPr>
      <w:fldChar w:fldCharType="end"/>
    </w:r>
  </w:p>
  <w:p w14:paraId="2C17FBA0" w14:textId="77777777" w:rsidR="00C96A17" w:rsidRDefault="00C96A17"/>
  <w:p w14:paraId="5C60ADE1" w14:textId="77777777" w:rsidR="00DC2649" w:rsidRDefault="00DC2649"/>
  <w:p w14:paraId="67FCFFC3" w14:textId="77777777" w:rsidR="00403046" w:rsidRDefault="004030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4FC2" w14:textId="77777777" w:rsidR="00D55AAB" w:rsidRDefault="00D55AAB">
      <w:r>
        <w:separator/>
      </w:r>
    </w:p>
  </w:footnote>
  <w:footnote w:type="continuationSeparator" w:id="0">
    <w:p w14:paraId="77EF729B" w14:textId="77777777" w:rsidR="00D55AAB" w:rsidRDefault="00D55AAB">
      <w:r>
        <w:continuationSeparator/>
      </w:r>
    </w:p>
  </w:footnote>
  <w:footnote w:type="continuationNotice" w:id="1">
    <w:p w14:paraId="581E669D" w14:textId="77777777" w:rsidR="00D55AAB" w:rsidRDefault="00D55A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295D" w14:textId="77777777" w:rsidR="001A48DF" w:rsidRPr="00E20A92" w:rsidRDefault="001A48DF" w:rsidP="00E20A92">
    <w:pPr>
      <w:pStyle w:val="Header"/>
      <w:tabs>
        <w:tab w:val="clear" w:pos="4153"/>
        <w:tab w:val="clear" w:pos="8306"/>
        <w:tab w:val="center" w:pos="4820"/>
        <w:tab w:val="right" w:pos="9639"/>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DB4052D" w14:textId="77777777" w:rsidR="0011643F" w:rsidRDefault="0011643F" w:rsidP="002864C1">
        <w:pPr>
          <w:pStyle w:val="Header"/>
          <w:jc w:val="center"/>
        </w:pPr>
        <w:r w:rsidRPr="002864C1">
          <w:rPr>
            <w:rFonts w:cs="Arial"/>
          </w:rPr>
          <w:t xml:space="preserve">Page </w:t>
        </w:r>
        <w:r w:rsidRPr="002864C1">
          <w:rPr>
            <w:rFonts w:cs="Arial"/>
            <w:b/>
            <w:bCs/>
          </w:rPr>
          <w:fldChar w:fldCharType="begin"/>
        </w:r>
        <w:r w:rsidRPr="002864C1">
          <w:rPr>
            <w:rFonts w:cs="Arial"/>
            <w:b/>
            <w:bCs/>
          </w:rPr>
          <w:instrText xml:space="preserve"> PAGE </w:instrText>
        </w:r>
        <w:r w:rsidRPr="002864C1">
          <w:rPr>
            <w:rFonts w:cs="Arial"/>
            <w:b/>
            <w:bCs/>
          </w:rPr>
          <w:fldChar w:fldCharType="separate"/>
        </w:r>
        <w:r w:rsidRPr="002864C1">
          <w:rPr>
            <w:rFonts w:cs="Arial"/>
            <w:b/>
            <w:bCs/>
            <w:noProof/>
          </w:rPr>
          <w:t>2</w:t>
        </w:r>
        <w:r w:rsidRPr="002864C1">
          <w:rPr>
            <w:rFonts w:cs="Arial"/>
            <w:b/>
            <w:bCs/>
          </w:rPr>
          <w:fldChar w:fldCharType="end"/>
        </w:r>
        <w:r w:rsidRPr="002864C1">
          <w:rPr>
            <w:rFonts w:cs="Arial"/>
          </w:rPr>
          <w:t xml:space="preserve"> of </w:t>
        </w:r>
        <w:r w:rsidRPr="002864C1">
          <w:rPr>
            <w:rFonts w:cs="Arial"/>
            <w:b/>
            <w:bCs/>
          </w:rPr>
          <w:fldChar w:fldCharType="begin"/>
        </w:r>
        <w:r w:rsidRPr="002864C1">
          <w:rPr>
            <w:rFonts w:cs="Arial"/>
            <w:b/>
            <w:bCs/>
          </w:rPr>
          <w:instrText xml:space="preserve"> NUMPAGES  </w:instrText>
        </w:r>
        <w:r w:rsidRPr="002864C1">
          <w:rPr>
            <w:rFonts w:cs="Arial"/>
            <w:b/>
            <w:bCs/>
          </w:rPr>
          <w:fldChar w:fldCharType="separate"/>
        </w:r>
        <w:r w:rsidRPr="002864C1">
          <w:rPr>
            <w:rFonts w:cs="Arial"/>
            <w:b/>
            <w:bCs/>
            <w:noProof/>
          </w:rPr>
          <w:t>2</w:t>
        </w:r>
        <w:r w:rsidRPr="002864C1">
          <w:rPr>
            <w:rFonts w:cs="Arial"/>
            <w:b/>
            <w:bCs/>
          </w:rPr>
          <w:fldChar w:fldCharType="end"/>
        </w:r>
      </w:p>
    </w:sdtContent>
  </w:sdt>
  <w:p w14:paraId="7E379C36" w14:textId="77777777" w:rsidR="0011643F" w:rsidRDefault="00116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7AE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744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CA55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4EADB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42CA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2CD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D2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E0B5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EC4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AA77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97F80"/>
    <w:multiLevelType w:val="hybridMultilevel"/>
    <w:tmpl w:val="2A901D06"/>
    <w:lvl w:ilvl="0" w:tplc="5F686E2C">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D00288"/>
    <w:multiLevelType w:val="hybridMultilevel"/>
    <w:tmpl w:val="B4E0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23DA1"/>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62074E"/>
    <w:multiLevelType w:val="hybridMultilevel"/>
    <w:tmpl w:val="DF0E9BF8"/>
    <w:lvl w:ilvl="0" w:tplc="0E5E6CC8">
      <w:start w:val="1"/>
      <w:numFmt w:val="decimal"/>
      <w:pStyle w:val="StyleHeading4Left254cm"/>
      <w:lvlText w:val="%1."/>
      <w:lvlJc w:val="left"/>
      <w:pPr>
        <w:tabs>
          <w:tab w:val="num" w:pos="0"/>
        </w:tabs>
        <w:ind w:left="0" w:firstLine="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0189B"/>
    <w:multiLevelType w:val="hybridMultilevel"/>
    <w:tmpl w:val="6368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D30A8"/>
    <w:multiLevelType w:val="hybridMultilevel"/>
    <w:tmpl w:val="D70EC05E"/>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A3455"/>
    <w:multiLevelType w:val="hybridMultilevel"/>
    <w:tmpl w:val="E13C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15F84"/>
    <w:multiLevelType w:val="hybridMultilevel"/>
    <w:tmpl w:val="3528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960CB"/>
    <w:multiLevelType w:val="hybridMultilevel"/>
    <w:tmpl w:val="48B0024C"/>
    <w:lvl w:ilvl="0" w:tplc="C018D3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7151A"/>
    <w:multiLevelType w:val="hybridMultilevel"/>
    <w:tmpl w:val="6436E5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A6B70"/>
    <w:multiLevelType w:val="hybridMultilevel"/>
    <w:tmpl w:val="E3CC889E"/>
    <w:lvl w:ilvl="0" w:tplc="89283E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256CB"/>
    <w:multiLevelType w:val="hybridMultilevel"/>
    <w:tmpl w:val="FCC2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B0D16"/>
    <w:multiLevelType w:val="hybridMultilevel"/>
    <w:tmpl w:val="9010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92E3B"/>
    <w:multiLevelType w:val="hybridMultilevel"/>
    <w:tmpl w:val="9B963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72445"/>
    <w:multiLevelType w:val="hybridMultilevel"/>
    <w:tmpl w:val="20407D6A"/>
    <w:lvl w:ilvl="0" w:tplc="B2829950">
      <w:numFmt w:val="bullet"/>
      <w:lvlText w:val="-"/>
      <w:lvlJc w:val="left"/>
      <w:pPr>
        <w:ind w:left="345" w:hanging="360"/>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26" w15:restartNumberingAfterBreak="0">
    <w:nsid w:val="52887F0C"/>
    <w:multiLevelType w:val="hybridMultilevel"/>
    <w:tmpl w:val="8FD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71E9B"/>
    <w:multiLevelType w:val="hybridMultilevel"/>
    <w:tmpl w:val="A87C181E"/>
    <w:lvl w:ilvl="0" w:tplc="89283E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37E3E"/>
    <w:multiLevelType w:val="hybridMultilevel"/>
    <w:tmpl w:val="BEE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73166"/>
    <w:multiLevelType w:val="hybridMultilevel"/>
    <w:tmpl w:val="00FAF8C4"/>
    <w:lvl w:ilvl="0" w:tplc="04C2F0F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57FF5"/>
    <w:multiLevelType w:val="hybridMultilevel"/>
    <w:tmpl w:val="3C76D94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64F97AF9"/>
    <w:multiLevelType w:val="hybridMultilevel"/>
    <w:tmpl w:val="CE7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D1B31"/>
    <w:multiLevelType w:val="hybridMultilevel"/>
    <w:tmpl w:val="59F459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5A657D"/>
    <w:multiLevelType w:val="hybridMultilevel"/>
    <w:tmpl w:val="50E0F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3A37CA"/>
    <w:multiLevelType w:val="hybridMultilevel"/>
    <w:tmpl w:val="E716D356"/>
    <w:lvl w:ilvl="0" w:tplc="B9EADAD8">
      <w:start w:val="1"/>
      <w:numFmt w:val="bullet"/>
      <w:pStyle w:val="bulletlis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CBA583F"/>
    <w:multiLevelType w:val="hybridMultilevel"/>
    <w:tmpl w:val="6310DB56"/>
    <w:lvl w:ilvl="0" w:tplc="0409000F">
      <w:start w:val="1"/>
      <w:numFmt w:val="decimal"/>
      <w:lvlText w:val="%1."/>
      <w:lvlJc w:val="left"/>
      <w:pPr>
        <w:tabs>
          <w:tab w:val="num" w:pos="928"/>
        </w:tabs>
        <w:ind w:left="928"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0569F3"/>
    <w:multiLevelType w:val="hybridMultilevel"/>
    <w:tmpl w:val="6F5C7C38"/>
    <w:lvl w:ilvl="0" w:tplc="C018D3A0">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765F24"/>
    <w:multiLevelType w:val="hybridMultilevel"/>
    <w:tmpl w:val="133647A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41C83"/>
    <w:multiLevelType w:val="hybridMultilevel"/>
    <w:tmpl w:val="FC7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3B8"/>
    <w:multiLevelType w:val="hybridMultilevel"/>
    <w:tmpl w:val="9D0A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13377E"/>
    <w:multiLevelType w:val="hybridMultilevel"/>
    <w:tmpl w:val="4CE8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53F22"/>
    <w:multiLevelType w:val="hybridMultilevel"/>
    <w:tmpl w:val="58F89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D7E8E"/>
    <w:multiLevelType w:val="hybridMultilevel"/>
    <w:tmpl w:val="E90AD47A"/>
    <w:lvl w:ilvl="0" w:tplc="03DAF990">
      <w:start w:val="1"/>
      <w:numFmt w:val="bullet"/>
      <w:pStyle w:val="Bulleted"/>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9671835">
    <w:abstractNumId w:val="9"/>
  </w:num>
  <w:num w:numId="2" w16cid:durableId="81685976">
    <w:abstractNumId w:val="34"/>
  </w:num>
  <w:num w:numId="3" w16cid:durableId="1281104124">
    <w:abstractNumId w:val="13"/>
  </w:num>
  <w:num w:numId="4" w16cid:durableId="1248658298">
    <w:abstractNumId w:val="7"/>
  </w:num>
  <w:num w:numId="5" w16cid:durableId="1672484869">
    <w:abstractNumId w:val="6"/>
  </w:num>
  <w:num w:numId="6" w16cid:durableId="902061385">
    <w:abstractNumId w:val="5"/>
  </w:num>
  <w:num w:numId="7" w16cid:durableId="1495604962">
    <w:abstractNumId w:val="4"/>
  </w:num>
  <w:num w:numId="8" w16cid:durableId="1315065391">
    <w:abstractNumId w:val="8"/>
  </w:num>
  <w:num w:numId="9" w16cid:durableId="600379138">
    <w:abstractNumId w:val="3"/>
  </w:num>
  <w:num w:numId="10" w16cid:durableId="919875775">
    <w:abstractNumId w:val="2"/>
  </w:num>
  <w:num w:numId="11" w16cid:durableId="737675103">
    <w:abstractNumId w:val="1"/>
  </w:num>
  <w:num w:numId="12" w16cid:durableId="759790723">
    <w:abstractNumId w:val="0"/>
  </w:num>
  <w:num w:numId="13" w16cid:durableId="737552660">
    <w:abstractNumId w:val="43"/>
  </w:num>
  <w:num w:numId="14" w16cid:durableId="258564055">
    <w:abstractNumId w:val="35"/>
  </w:num>
  <w:num w:numId="15" w16cid:durableId="1272250440">
    <w:abstractNumId w:val="19"/>
  </w:num>
  <w:num w:numId="16" w16cid:durableId="498156815">
    <w:abstractNumId w:val="28"/>
  </w:num>
  <w:num w:numId="17" w16cid:durableId="604657036">
    <w:abstractNumId w:val="29"/>
  </w:num>
  <w:num w:numId="18" w16cid:durableId="2085488961">
    <w:abstractNumId w:val="11"/>
  </w:num>
  <w:num w:numId="19" w16cid:durableId="691804549">
    <w:abstractNumId w:val="23"/>
  </w:num>
  <w:num w:numId="20" w16cid:durableId="1073433945">
    <w:abstractNumId w:val="42"/>
  </w:num>
  <w:num w:numId="21" w16cid:durableId="1491209353">
    <w:abstractNumId w:val="20"/>
  </w:num>
  <w:num w:numId="22" w16cid:durableId="689257598">
    <w:abstractNumId w:val="24"/>
  </w:num>
  <w:num w:numId="23" w16cid:durableId="261954446">
    <w:abstractNumId w:val="14"/>
  </w:num>
  <w:num w:numId="24" w16cid:durableId="1353267651">
    <w:abstractNumId w:val="36"/>
  </w:num>
  <w:num w:numId="25" w16cid:durableId="791099091">
    <w:abstractNumId w:val="10"/>
  </w:num>
  <w:num w:numId="26" w16cid:durableId="188421039">
    <w:abstractNumId w:val="33"/>
  </w:num>
  <w:num w:numId="27" w16cid:durableId="1468357102">
    <w:abstractNumId w:val="22"/>
  </w:num>
  <w:num w:numId="28" w16cid:durableId="1766877818">
    <w:abstractNumId w:val="26"/>
  </w:num>
  <w:num w:numId="29" w16cid:durableId="1226449071">
    <w:abstractNumId w:val="37"/>
  </w:num>
  <w:num w:numId="30" w16cid:durableId="1251231618">
    <w:abstractNumId w:val="40"/>
  </w:num>
  <w:num w:numId="31" w16cid:durableId="801465442">
    <w:abstractNumId w:val="12"/>
  </w:num>
  <w:num w:numId="32" w16cid:durableId="966933386">
    <w:abstractNumId w:val="18"/>
  </w:num>
  <w:num w:numId="33" w16cid:durableId="500778234">
    <w:abstractNumId w:val="32"/>
  </w:num>
  <w:num w:numId="34" w16cid:durableId="1162886967">
    <w:abstractNumId w:val="38"/>
  </w:num>
  <w:num w:numId="35" w16cid:durableId="739526091">
    <w:abstractNumId w:val="21"/>
  </w:num>
  <w:num w:numId="36" w16cid:durableId="446508092">
    <w:abstractNumId w:val="27"/>
  </w:num>
  <w:num w:numId="37" w16cid:durableId="1769154639">
    <w:abstractNumId w:val="39"/>
  </w:num>
  <w:num w:numId="38" w16cid:durableId="179663904">
    <w:abstractNumId w:val="16"/>
  </w:num>
  <w:num w:numId="39" w16cid:durableId="799149359">
    <w:abstractNumId w:val="30"/>
  </w:num>
  <w:num w:numId="40" w16cid:durableId="403649194">
    <w:abstractNumId w:val="31"/>
  </w:num>
  <w:num w:numId="41" w16cid:durableId="858665623">
    <w:abstractNumId w:val="41"/>
  </w:num>
  <w:num w:numId="42" w16cid:durableId="1402563121">
    <w:abstractNumId w:val="17"/>
  </w:num>
  <w:num w:numId="43" w16cid:durableId="1175613771">
    <w:abstractNumId w:val="25"/>
  </w:num>
  <w:num w:numId="44" w16cid:durableId="36027736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DF"/>
    <w:rsid w:val="0000074A"/>
    <w:rsid w:val="00000B51"/>
    <w:rsid w:val="00001783"/>
    <w:rsid w:val="00001B8E"/>
    <w:rsid w:val="00002024"/>
    <w:rsid w:val="00002314"/>
    <w:rsid w:val="000025F7"/>
    <w:rsid w:val="000026FC"/>
    <w:rsid w:val="00002AA4"/>
    <w:rsid w:val="00003841"/>
    <w:rsid w:val="00003BEE"/>
    <w:rsid w:val="00003F50"/>
    <w:rsid w:val="00003F79"/>
    <w:rsid w:val="00004B01"/>
    <w:rsid w:val="00004E28"/>
    <w:rsid w:val="00005E79"/>
    <w:rsid w:val="00005EF7"/>
    <w:rsid w:val="0000653D"/>
    <w:rsid w:val="00006A5F"/>
    <w:rsid w:val="0000709C"/>
    <w:rsid w:val="00007221"/>
    <w:rsid w:val="0000758B"/>
    <w:rsid w:val="00010095"/>
    <w:rsid w:val="000102DA"/>
    <w:rsid w:val="0001039E"/>
    <w:rsid w:val="00014084"/>
    <w:rsid w:val="00014659"/>
    <w:rsid w:val="00014708"/>
    <w:rsid w:val="00015210"/>
    <w:rsid w:val="000154E3"/>
    <w:rsid w:val="00015936"/>
    <w:rsid w:val="00015B24"/>
    <w:rsid w:val="000168F2"/>
    <w:rsid w:val="00016BA4"/>
    <w:rsid w:val="00017452"/>
    <w:rsid w:val="000176D3"/>
    <w:rsid w:val="00017D13"/>
    <w:rsid w:val="0002001D"/>
    <w:rsid w:val="00021062"/>
    <w:rsid w:val="00021160"/>
    <w:rsid w:val="00021998"/>
    <w:rsid w:val="00022786"/>
    <w:rsid w:val="00022A78"/>
    <w:rsid w:val="00022F47"/>
    <w:rsid w:val="000230F9"/>
    <w:rsid w:val="000242AC"/>
    <w:rsid w:val="00024A96"/>
    <w:rsid w:val="00024D37"/>
    <w:rsid w:val="00024F84"/>
    <w:rsid w:val="000255EC"/>
    <w:rsid w:val="000255EE"/>
    <w:rsid w:val="0002578C"/>
    <w:rsid w:val="00025C71"/>
    <w:rsid w:val="000261F5"/>
    <w:rsid w:val="000262F0"/>
    <w:rsid w:val="00026507"/>
    <w:rsid w:val="00026CC2"/>
    <w:rsid w:val="00026E42"/>
    <w:rsid w:val="00027772"/>
    <w:rsid w:val="000308D7"/>
    <w:rsid w:val="00030D1C"/>
    <w:rsid w:val="00031836"/>
    <w:rsid w:val="000323B1"/>
    <w:rsid w:val="00032932"/>
    <w:rsid w:val="00032C17"/>
    <w:rsid w:val="00032C41"/>
    <w:rsid w:val="00032D13"/>
    <w:rsid w:val="000339D0"/>
    <w:rsid w:val="00033CF2"/>
    <w:rsid w:val="00034885"/>
    <w:rsid w:val="0003490A"/>
    <w:rsid w:val="00035193"/>
    <w:rsid w:val="0003541C"/>
    <w:rsid w:val="00035ABA"/>
    <w:rsid w:val="00036CF1"/>
    <w:rsid w:val="00036E97"/>
    <w:rsid w:val="000372AB"/>
    <w:rsid w:val="00037930"/>
    <w:rsid w:val="00037DBF"/>
    <w:rsid w:val="00040060"/>
    <w:rsid w:val="000405B4"/>
    <w:rsid w:val="000407F9"/>
    <w:rsid w:val="00040A4A"/>
    <w:rsid w:val="00040ECD"/>
    <w:rsid w:val="000410D1"/>
    <w:rsid w:val="0004133C"/>
    <w:rsid w:val="000414F2"/>
    <w:rsid w:val="00042220"/>
    <w:rsid w:val="00042700"/>
    <w:rsid w:val="00042731"/>
    <w:rsid w:val="00042D54"/>
    <w:rsid w:val="00043420"/>
    <w:rsid w:val="000435CC"/>
    <w:rsid w:val="000435E6"/>
    <w:rsid w:val="000447F3"/>
    <w:rsid w:val="000451A6"/>
    <w:rsid w:val="00045BE4"/>
    <w:rsid w:val="00045E90"/>
    <w:rsid w:val="00045ECF"/>
    <w:rsid w:val="000465A4"/>
    <w:rsid w:val="00047018"/>
    <w:rsid w:val="0004717E"/>
    <w:rsid w:val="00047331"/>
    <w:rsid w:val="000473DA"/>
    <w:rsid w:val="00047901"/>
    <w:rsid w:val="00047CC4"/>
    <w:rsid w:val="00047FDE"/>
    <w:rsid w:val="000507C9"/>
    <w:rsid w:val="00050F36"/>
    <w:rsid w:val="00051843"/>
    <w:rsid w:val="00051A6B"/>
    <w:rsid w:val="000526DE"/>
    <w:rsid w:val="00052915"/>
    <w:rsid w:val="00052A8C"/>
    <w:rsid w:val="000533C4"/>
    <w:rsid w:val="0005369C"/>
    <w:rsid w:val="000539B5"/>
    <w:rsid w:val="00053A0C"/>
    <w:rsid w:val="00053CD0"/>
    <w:rsid w:val="00053CDD"/>
    <w:rsid w:val="00053D70"/>
    <w:rsid w:val="00054367"/>
    <w:rsid w:val="000547DD"/>
    <w:rsid w:val="0005499B"/>
    <w:rsid w:val="00055569"/>
    <w:rsid w:val="000559BE"/>
    <w:rsid w:val="00055FD1"/>
    <w:rsid w:val="0005625E"/>
    <w:rsid w:val="000562E4"/>
    <w:rsid w:val="000564D2"/>
    <w:rsid w:val="0005729E"/>
    <w:rsid w:val="0005773F"/>
    <w:rsid w:val="000602B0"/>
    <w:rsid w:val="00060519"/>
    <w:rsid w:val="00060C0F"/>
    <w:rsid w:val="00060EA2"/>
    <w:rsid w:val="00061344"/>
    <w:rsid w:val="0006163A"/>
    <w:rsid w:val="00061DA7"/>
    <w:rsid w:val="00061DC9"/>
    <w:rsid w:val="000623AD"/>
    <w:rsid w:val="00062BB6"/>
    <w:rsid w:val="0006349E"/>
    <w:rsid w:val="00063F4F"/>
    <w:rsid w:val="00064E60"/>
    <w:rsid w:val="00065062"/>
    <w:rsid w:val="00065098"/>
    <w:rsid w:val="00066B04"/>
    <w:rsid w:val="00066EC5"/>
    <w:rsid w:val="0006703F"/>
    <w:rsid w:val="00067C9C"/>
    <w:rsid w:val="0007040F"/>
    <w:rsid w:val="0007047B"/>
    <w:rsid w:val="00070D81"/>
    <w:rsid w:val="00071163"/>
    <w:rsid w:val="000713F5"/>
    <w:rsid w:val="00071CC2"/>
    <w:rsid w:val="000727BC"/>
    <w:rsid w:val="00073015"/>
    <w:rsid w:val="000739D2"/>
    <w:rsid w:val="00075144"/>
    <w:rsid w:val="00075247"/>
    <w:rsid w:val="00075397"/>
    <w:rsid w:val="000753CE"/>
    <w:rsid w:val="000754BE"/>
    <w:rsid w:val="0007628B"/>
    <w:rsid w:val="0007672B"/>
    <w:rsid w:val="00076D29"/>
    <w:rsid w:val="00076E5A"/>
    <w:rsid w:val="00076FC9"/>
    <w:rsid w:val="000771A9"/>
    <w:rsid w:val="00077DCE"/>
    <w:rsid w:val="00077F81"/>
    <w:rsid w:val="0008018A"/>
    <w:rsid w:val="000805CD"/>
    <w:rsid w:val="00080B3D"/>
    <w:rsid w:val="00080FF3"/>
    <w:rsid w:val="000811A5"/>
    <w:rsid w:val="00081A89"/>
    <w:rsid w:val="00081D18"/>
    <w:rsid w:val="00083146"/>
    <w:rsid w:val="00083180"/>
    <w:rsid w:val="000833CD"/>
    <w:rsid w:val="00083893"/>
    <w:rsid w:val="00083A2A"/>
    <w:rsid w:val="0008486E"/>
    <w:rsid w:val="00084936"/>
    <w:rsid w:val="00085919"/>
    <w:rsid w:val="0008595E"/>
    <w:rsid w:val="00085D4C"/>
    <w:rsid w:val="00085F27"/>
    <w:rsid w:val="00085F51"/>
    <w:rsid w:val="00086717"/>
    <w:rsid w:val="0008671D"/>
    <w:rsid w:val="00086848"/>
    <w:rsid w:val="00086858"/>
    <w:rsid w:val="00086FE4"/>
    <w:rsid w:val="000871D9"/>
    <w:rsid w:val="00087379"/>
    <w:rsid w:val="0008754D"/>
    <w:rsid w:val="00087EB0"/>
    <w:rsid w:val="000900E1"/>
    <w:rsid w:val="000907B7"/>
    <w:rsid w:val="00090CEF"/>
    <w:rsid w:val="00090EEE"/>
    <w:rsid w:val="00091223"/>
    <w:rsid w:val="00091E4E"/>
    <w:rsid w:val="00092669"/>
    <w:rsid w:val="000926E0"/>
    <w:rsid w:val="000929D6"/>
    <w:rsid w:val="00092DEC"/>
    <w:rsid w:val="000931E9"/>
    <w:rsid w:val="00093219"/>
    <w:rsid w:val="000932F5"/>
    <w:rsid w:val="00093774"/>
    <w:rsid w:val="000938D9"/>
    <w:rsid w:val="00093AA1"/>
    <w:rsid w:val="00093B7E"/>
    <w:rsid w:val="00094746"/>
    <w:rsid w:val="00095052"/>
    <w:rsid w:val="000950B6"/>
    <w:rsid w:val="000957D5"/>
    <w:rsid w:val="0009649F"/>
    <w:rsid w:val="000A0224"/>
    <w:rsid w:val="000A0260"/>
    <w:rsid w:val="000A085F"/>
    <w:rsid w:val="000A099F"/>
    <w:rsid w:val="000A0EA1"/>
    <w:rsid w:val="000A1E56"/>
    <w:rsid w:val="000A280E"/>
    <w:rsid w:val="000A3012"/>
    <w:rsid w:val="000A3147"/>
    <w:rsid w:val="000A3151"/>
    <w:rsid w:val="000A3625"/>
    <w:rsid w:val="000A36E7"/>
    <w:rsid w:val="000A3C3C"/>
    <w:rsid w:val="000A3D9B"/>
    <w:rsid w:val="000A3FE8"/>
    <w:rsid w:val="000A4954"/>
    <w:rsid w:val="000A4A07"/>
    <w:rsid w:val="000A4E27"/>
    <w:rsid w:val="000A5228"/>
    <w:rsid w:val="000A5C11"/>
    <w:rsid w:val="000A5FB7"/>
    <w:rsid w:val="000A60BC"/>
    <w:rsid w:val="000A64A8"/>
    <w:rsid w:val="000A6B3C"/>
    <w:rsid w:val="000A7B68"/>
    <w:rsid w:val="000A7E1A"/>
    <w:rsid w:val="000B09F8"/>
    <w:rsid w:val="000B0DEF"/>
    <w:rsid w:val="000B0DF2"/>
    <w:rsid w:val="000B1CDC"/>
    <w:rsid w:val="000B2059"/>
    <w:rsid w:val="000B3020"/>
    <w:rsid w:val="000B313D"/>
    <w:rsid w:val="000B3600"/>
    <w:rsid w:val="000B36B2"/>
    <w:rsid w:val="000B3741"/>
    <w:rsid w:val="000B3927"/>
    <w:rsid w:val="000B3D6A"/>
    <w:rsid w:val="000B4920"/>
    <w:rsid w:val="000B6A95"/>
    <w:rsid w:val="000B6DBE"/>
    <w:rsid w:val="000B76E1"/>
    <w:rsid w:val="000B7D3C"/>
    <w:rsid w:val="000C023D"/>
    <w:rsid w:val="000C079D"/>
    <w:rsid w:val="000C0BFC"/>
    <w:rsid w:val="000C0BFF"/>
    <w:rsid w:val="000C1262"/>
    <w:rsid w:val="000C18ED"/>
    <w:rsid w:val="000C1BA0"/>
    <w:rsid w:val="000C219A"/>
    <w:rsid w:val="000C2EFE"/>
    <w:rsid w:val="000C36D8"/>
    <w:rsid w:val="000C37FA"/>
    <w:rsid w:val="000C3B4D"/>
    <w:rsid w:val="000C3C79"/>
    <w:rsid w:val="000C44CF"/>
    <w:rsid w:val="000C4883"/>
    <w:rsid w:val="000C4CB1"/>
    <w:rsid w:val="000C4FE4"/>
    <w:rsid w:val="000C52C4"/>
    <w:rsid w:val="000C5A4E"/>
    <w:rsid w:val="000C5B5E"/>
    <w:rsid w:val="000C5BF2"/>
    <w:rsid w:val="000C6AD5"/>
    <w:rsid w:val="000C6D84"/>
    <w:rsid w:val="000C7067"/>
    <w:rsid w:val="000C7089"/>
    <w:rsid w:val="000C7530"/>
    <w:rsid w:val="000C7C06"/>
    <w:rsid w:val="000C7D24"/>
    <w:rsid w:val="000D0705"/>
    <w:rsid w:val="000D0953"/>
    <w:rsid w:val="000D142E"/>
    <w:rsid w:val="000D168E"/>
    <w:rsid w:val="000D2262"/>
    <w:rsid w:val="000D2F52"/>
    <w:rsid w:val="000D33C3"/>
    <w:rsid w:val="000D3560"/>
    <w:rsid w:val="000D46FD"/>
    <w:rsid w:val="000D486E"/>
    <w:rsid w:val="000D4DB8"/>
    <w:rsid w:val="000D4F13"/>
    <w:rsid w:val="000D51B5"/>
    <w:rsid w:val="000D5396"/>
    <w:rsid w:val="000D5406"/>
    <w:rsid w:val="000D5E0C"/>
    <w:rsid w:val="000D6038"/>
    <w:rsid w:val="000D63CB"/>
    <w:rsid w:val="000D6438"/>
    <w:rsid w:val="000D776E"/>
    <w:rsid w:val="000D7A51"/>
    <w:rsid w:val="000E0338"/>
    <w:rsid w:val="000E0891"/>
    <w:rsid w:val="000E0961"/>
    <w:rsid w:val="000E0B09"/>
    <w:rsid w:val="000E29DB"/>
    <w:rsid w:val="000E3342"/>
    <w:rsid w:val="000E343C"/>
    <w:rsid w:val="000E3BE6"/>
    <w:rsid w:val="000E40C2"/>
    <w:rsid w:val="000E42D6"/>
    <w:rsid w:val="000E4531"/>
    <w:rsid w:val="000E470D"/>
    <w:rsid w:val="000E4D0D"/>
    <w:rsid w:val="000E5661"/>
    <w:rsid w:val="000E56D5"/>
    <w:rsid w:val="000E650F"/>
    <w:rsid w:val="000E6B4A"/>
    <w:rsid w:val="000E796F"/>
    <w:rsid w:val="000E7B58"/>
    <w:rsid w:val="000E7F54"/>
    <w:rsid w:val="000F0F1B"/>
    <w:rsid w:val="000F152B"/>
    <w:rsid w:val="000F2607"/>
    <w:rsid w:val="000F266C"/>
    <w:rsid w:val="000F339C"/>
    <w:rsid w:val="000F40E4"/>
    <w:rsid w:val="000F4351"/>
    <w:rsid w:val="000F49DE"/>
    <w:rsid w:val="000F4DFE"/>
    <w:rsid w:val="000F5424"/>
    <w:rsid w:val="000F63D7"/>
    <w:rsid w:val="000F65EC"/>
    <w:rsid w:val="000F6E9C"/>
    <w:rsid w:val="000F753F"/>
    <w:rsid w:val="000F7FCE"/>
    <w:rsid w:val="00100277"/>
    <w:rsid w:val="001005FD"/>
    <w:rsid w:val="00102544"/>
    <w:rsid w:val="00102756"/>
    <w:rsid w:val="00102795"/>
    <w:rsid w:val="00102D30"/>
    <w:rsid w:val="00103663"/>
    <w:rsid w:val="00104477"/>
    <w:rsid w:val="00104A57"/>
    <w:rsid w:val="001052AE"/>
    <w:rsid w:val="001059B8"/>
    <w:rsid w:val="00105D7D"/>
    <w:rsid w:val="00106309"/>
    <w:rsid w:val="00106489"/>
    <w:rsid w:val="00106836"/>
    <w:rsid w:val="00106A57"/>
    <w:rsid w:val="00106FB0"/>
    <w:rsid w:val="0010701D"/>
    <w:rsid w:val="00107E62"/>
    <w:rsid w:val="00107EC9"/>
    <w:rsid w:val="00111CE2"/>
    <w:rsid w:val="00111D26"/>
    <w:rsid w:val="00112305"/>
    <w:rsid w:val="00112B9D"/>
    <w:rsid w:val="00112CB9"/>
    <w:rsid w:val="00112D61"/>
    <w:rsid w:val="00113127"/>
    <w:rsid w:val="001141E3"/>
    <w:rsid w:val="001147E7"/>
    <w:rsid w:val="00114AB0"/>
    <w:rsid w:val="00114DB5"/>
    <w:rsid w:val="00115358"/>
    <w:rsid w:val="00115E5D"/>
    <w:rsid w:val="00115E6C"/>
    <w:rsid w:val="00116436"/>
    <w:rsid w:val="0011643F"/>
    <w:rsid w:val="00116800"/>
    <w:rsid w:val="001168CF"/>
    <w:rsid w:val="00116AAA"/>
    <w:rsid w:val="00116B26"/>
    <w:rsid w:val="00116D1E"/>
    <w:rsid w:val="0011729F"/>
    <w:rsid w:val="0011730F"/>
    <w:rsid w:val="00117EB7"/>
    <w:rsid w:val="0012006A"/>
    <w:rsid w:val="00120431"/>
    <w:rsid w:val="00120452"/>
    <w:rsid w:val="001209BE"/>
    <w:rsid w:val="0012163D"/>
    <w:rsid w:val="001219BE"/>
    <w:rsid w:val="00121E25"/>
    <w:rsid w:val="00122206"/>
    <w:rsid w:val="00122492"/>
    <w:rsid w:val="00122581"/>
    <w:rsid w:val="0012302D"/>
    <w:rsid w:val="00123405"/>
    <w:rsid w:val="00123915"/>
    <w:rsid w:val="00124522"/>
    <w:rsid w:val="0012530F"/>
    <w:rsid w:val="001255F6"/>
    <w:rsid w:val="0012567F"/>
    <w:rsid w:val="0012588C"/>
    <w:rsid w:val="001262ED"/>
    <w:rsid w:val="00126338"/>
    <w:rsid w:val="00131D2C"/>
    <w:rsid w:val="001322B1"/>
    <w:rsid w:val="0013249D"/>
    <w:rsid w:val="001326FF"/>
    <w:rsid w:val="0013279D"/>
    <w:rsid w:val="00132AF7"/>
    <w:rsid w:val="00132B10"/>
    <w:rsid w:val="00132FAA"/>
    <w:rsid w:val="001331C5"/>
    <w:rsid w:val="00133D56"/>
    <w:rsid w:val="001350CB"/>
    <w:rsid w:val="0013588B"/>
    <w:rsid w:val="00135BA7"/>
    <w:rsid w:val="001363E6"/>
    <w:rsid w:val="00136743"/>
    <w:rsid w:val="001367AD"/>
    <w:rsid w:val="001369F3"/>
    <w:rsid w:val="00136B5E"/>
    <w:rsid w:val="00136CC1"/>
    <w:rsid w:val="00136FFF"/>
    <w:rsid w:val="00137682"/>
    <w:rsid w:val="00137987"/>
    <w:rsid w:val="001379EF"/>
    <w:rsid w:val="001405ED"/>
    <w:rsid w:val="00140B44"/>
    <w:rsid w:val="00140F0E"/>
    <w:rsid w:val="001410F3"/>
    <w:rsid w:val="00141E04"/>
    <w:rsid w:val="0014207D"/>
    <w:rsid w:val="001420FA"/>
    <w:rsid w:val="00142963"/>
    <w:rsid w:val="001437CB"/>
    <w:rsid w:val="001439F3"/>
    <w:rsid w:val="0014452C"/>
    <w:rsid w:val="00144ED1"/>
    <w:rsid w:val="001451C0"/>
    <w:rsid w:val="001455C0"/>
    <w:rsid w:val="0014577B"/>
    <w:rsid w:val="0014595D"/>
    <w:rsid w:val="00146F95"/>
    <w:rsid w:val="001472AB"/>
    <w:rsid w:val="00147416"/>
    <w:rsid w:val="0014743A"/>
    <w:rsid w:val="00147461"/>
    <w:rsid w:val="001500CF"/>
    <w:rsid w:val="00150536"/>
    <w:rsid w:val="0015136A"/>
    <w:rsid w:val="001514E3"/>
    <w:rsid w:val="001519C8"/>
    <w:rsid w:val="001522C7"/>
    <w:rsid w:val="001522CF"/>
    <w:rsid w:val="0015242D"/>
    <w:rsid w:val="001531F2"/>
    <w:rsid w:val="00153530"/>
    <w:rsid w:val="00153C46"/>
    <w:rsid w:val="00153C55"/>
    <w:rsid w:val="00154B5E"/>
    <w:rsid w:val="0015505B"/>
    <w:rsid w:val="00155446"/>
    <w:rsid w:val="00155722"/>
    <w:rsid w:val="00155852"/>
    <w:rsid w:val="00155870"/>
    <w:rsid w:val="001558EE"/>
    <w:rsid w:val="00155E94"/>
    <w:rsid w:val="0015755A"/>
    <w:rsid w:val="001578C0"/>
    <w:rsid w:val="00157C1D"/>
    <w:rsid w:val="00160074"/>
    <w:rsid w:val="00160747"/>
    <w:rsid w:val="00160761"/>
    <w:rsid w:val="00161034"/>
    <w:rsid w:val="001622B0"/>
    <w:rsid w:val="00163C5D"/>
    <w:rsid w:val="001642FA"/>
    <w:rsid w:val="001653DC"/>
    <w:rsid w:val="001657D0"/>
    <w:rsid w:val="00165A30"/>
    <w:rsid w:val="0016626B"/>
    <w:rsid w:val="00166962"/>
    <w:rsid w:val="00166FD7"/>
    <w:rsid w:val="0016712E"/>
    <w:rsid w:val="001675BC"/>
    <w:rsid w:val="00167A02"/>
    <w:rsid w:val="00167D05"/>
    <w:rsid w:val="00167DB1"/>
    <w:rsid w:val="00167EB5"/>
    <w:rsid w:val="00171098"/>
    <w:rsid w:val="00171B15"/>
    <w:rsid w:val="001720CC"/>
    <w:rsid w:val="001722ED"/>
    <w:rsid w:val="00172A39"/>
    <w:rsid w:val="00173045"/>
    <w:rsid w:val="00173413"/>
    <w:rsid w:val="001735E0"/>
    <w:rsid w:val="00173737"/>
    <w:rsid w:val="00173DB5"/>
    <w:rsid w:val="001747F5"/>
    <w:rsid w:val="00174F58"/>
    <w:rsid w:val="00175281"/>
    <w:rsid w:val="001757B3"/>
    <w:rsid w:val="00175811"/>
    <w:rsid w:val="001758F2"/>
    <w:rsid w:val="0017647F"/>
    <w:rsid w:val="00176F13"/>
    <w:rsid w:val="0017756C"/>
    <w:rsid w:val="00177694"/>
    <w:rsid w:val="0018026A"/>
    <w:rsid w:val="001803B2"/>
    <w:rsid w:val="00180B45"/>
    <w:rsid w:val="00180C90"/>
    <w:rsid w:val="00180D50"/>
    <w:rsid w:val="0018108F"/>
    <w:rsid w:val="0018144E"/>
    <w:rsid w:val="0018166A"/>
    <w:rsid w:val="0018207A"/>
    <w:rsid w:val="00182270"/>
    <w:rsid w:val="00182780"/>
    <w:rsid w:val="00182A53"/>
    <w:rsid w:val="00182BCD"/>
    <w:rsid w:val="00182D31"/>
    <w:rsid w:val="00182DD3"/>
    <w:rsid w:val="00183353"/>
    <w:rsid w:val="00183437"/>
    <w:rsid w:val="00183447"/>
    <w:rsid w:val="00183A25"/>
    <w:rsid w:val="00183E24"/>
    <w:rsid w:val="00184633"/>
    <w:rsid w:val="00184D23"/>
    <w:rsid w:val="00184EB7"/>
    <w:rsid w:val="00185088"/>
    <w:rsid w:val="00185096"/>
    <w:rsid w:val="0018542E"/>
    <w:rsid w:val="00185928"/>
    <w:rsid w:val="00185B21"/>
    <w:rsid w:val="00185EAF"/>
    <w:rsid w:val="00186196"/>
    <w:rsid w:val="0018625C"/>
    <w:rsid w:val="00186D12"/>
    <w:rsid w:val="001874CE"/>
    <w:rsid w:val="00187753"/>
    <w:rsid w:val="001878E0"/>
    <w:rsid w:val="00187A0F"/>
    <w:rsid w:val="0019008D"/>
    <w:rsid w:val="00190BCB"/>
    <w:rsid w:val="00190C8B"/>
    <w:rsid w:val="00190F98"/>
    <w:rsid w:val="00191094"/>
    <w:rsid w:val="00191600"/>
    <w:rsid w:val="0019266D"/>
    <w:rsid w:val="00192BA5"/>
    <w:rsid w:val="00192E22"/>
    <w:rsid w:val="001933CF"/>
    <w:rsid w:val="0019373F"/>
    <w:rsid w:val="00193CD7"/>
    <w:rsid w:val="00194A01"/>
    <w:rsid w:val="00194E8E"/>
    <w:rsid w:val="00194F19"/>
    <w:rsid w:val="001950F4"/>
    <w:rsid w:val="001959E6"/>
    <w:rsid w:val="00195AAB"/>
    <w:rsid w:val="00196483"/>
    <w:rsid w:val="0019659D"/>
    <w:rsid w:val="00196C77"/>
    <w:rsid w:val="00196F1F"/>
    <w:rsid w:val="00197055"/>
    <w:rsid w:val="00197A3B"/>
    <w:rsid w:val="001A017D"/>
    <w:rsid w:val="001A086E"/>
    <w:rsid w:val="001A098F"/>
    <w:rsid w:val="001A131E"/>
    <w:rsid w:val="001A1939"/>
    <w:rsid w:val="001A1940"/>
    <w:rsid w:val="001A1CE2"/>
    <w:rsid w:val="001A247E"/>
    <w:rsid w:val="001A2A97"/>
    <w:rsid w:val="001A2D60"/>
    <w:rsid w:val="001A379E"/>
    <w:rsid w:val="001A3C47"/>
    <w:rsid w:val="001A40D8"/>
    <w:rsid w:val="001A48DF"/>
    <w:rsid w:val="001A4CBF"/>
    <w:rsid w:val="001A4D7D"/>
    <w:rsid w:val="001A50AE"/>
    <w:rsid w:val="001A54BA"/>
    <w:rsid w:val="001A6A5F"/>
    <w:rsid w:val="001B008E"/>
    <w:rsid w:val="001B0596"/>
    <w:rsid w:val="001B0598"/>
    <w:rsid w:val="001B0928"/>
    <w:rsid w:val="001B094A"/>
    <w:rsid w:val="001B1551"/>
    <w:rsid w:val="001B16C2"/>
    <w:rsid w:val="001B16FB"/>
    <w:rsid w:val="001B1774"/>
    <w:rsid w:val="001B1793"/>
    <w:rsid w:val="001B17E2"/>
    <w:rsid w:val="001B183F"/>
    <w:rsid w:val="001B19A5"/>
    <w:rsid w:val="001B20E4"/>
    <w:rsid w:val="001B2C3D"/>
    <w:rsid w:val="001B3103"/>
    <w:rsid w:val="001B359A"/>
    <w:rsid w:val="001B3E79"/>
    <w:rsid w:val="001B44BC"/>
    <w:rsid w:val="001B45BB"/>
    <w:rsid w:val="001B4863"/>
    <w:rsid w:val="001B4C5F"/>
    <w:rsid w:val="001B4E19"/>
    <w:rsid w:val="001B4F38"/>
    <w:rsid w:val="001B55C6"/>
    <w:rsid w:val="001B5839"/>
    <w:rsid w:val="001B5E4E"/>
    <w:rsid w:val="001B7084"/>
    <w:rsid w:val="001B72CF"/>
    <w:rsid w:val="001B7D37"/>
    <w:rsid w:val="001C025A"/>
    <w:rsid w:val="001C09AB"/>
    <w:rsid w:val="001C0A34"/>
    <w:rsid w:val="001C1476"/>
    <w:rsid w:val="001C1516"/>
    <w:rsid w:val="001C2671"/>
    <w:rsid w:val="001C2896"/>
    <w:rsid w:val="001C2CF8"/>
    <w:rsid w:val="001C2DAA"/>
    <w:rsid w:val="001C2FA5"/>
    <w:rsid w:val="001C310C"/>
    <w:rsid w:val="001C408D"/>
    <w:rsid w:val="001C47A2"/>
    <w:rsid w:val="001C49F5"/>
    <w:rsid w:val="001C4AB2"/>
    <w:rsid w:val="001C5534"/>
    <w:rsid w:val="001C5B1C"/>
    <w:rsid w:val="001C5CEB"/>
    <w:rsid w:val="001C607C"/>
    <w:rsid w:val="001C6474"/>
    <w:rsid w:val="001C694C"/>
    <w:rsid w:val="001C713A"/>
    <w:rsid w:val="001C77CD"/>
    <w:rsid w:val="001C794C"/>
    <w:rsid w:val="001D083D"/>
    <w:rsid w:val="001D0F48"/>
    <w:rsid w:val="001D1007"/>
    <w:rsid w:val="001D1270"/>
    <w:rsid w:val="001D15B8"/>
    <w:rsid w:val="001D19B5"/>
    <w:rsid w:val="001D1EA9"/>
    <w:rsid w:val="001D212A"/>
    <w:rsid w:val="001D23AF"/>
    <w:rsid w:val="001D258F"/>
    <w:rsid w:val="001D2B24"/>
    <w:rsid w:val="001D2CA9"/>
    <w:rsid w:val="001D31CF"/>
    <w:rsid w:val="001D338D"/>
    <w:rsid w:val="001D34F7"/>
    <w:rsid w:val="001D389E"/>
    <w:rsid w:val="001D3DCA"/>
    <w:rsid w:val="001D4608"/>
    <w:rsid w:val="001D4B89"/>
    <w:rsid w:val="001D4C2B"/>
    <w:rsid w:val="001D54AC"/>
    <w:rsid w:val="001D5918"/>
    <w:rsid w:val="001D736F"/>
    <w:rsid w:val="001D7792"/>
    <w:rsid w:val="001E05BB"/>
    <w:rsid w:val="001E0944"/>
    <w:rsid w:val="001E10E7"/>
    <w:rsid w:val="001E1579"/>
    <w:rsid w:val="001E1F49"/>
    <w:rsid w:val="001E20F1"/>
    <w:rsid w:val="001E2643"/>
    <w:rsid w:val="001E2683"/>
    <w:rsid w:val="001E2A0F"/>
    <w:rsid w:val="001E2B4A"/>
    <w:rsid w:val="001E335B"/>
    <w:rsid w:val="001E38D3"/>
    <w:rsid w:val="001E3AF9"/>
    <w:rsid w:val="001E3C5E"/>
    <w:rsid w:val="001E44E1"/>
    <w:rsid w:val="001E49CF"/>
    <w:rsid w:val="001E5753"/>
    <w:rsid w:val="001E5BA3"/>
    <w:rsid w:val="001E5E9A"/>
    <w:rsid w:val="001E5EA2"/>
    <w:rsid w:val="001E71F8"/>
    <w:rsid w:val="001E7220"/>
    <w:rsid w:val="001E7999"/>
    <w:rsid w:val="001E7F13"/>
    <w:rsid w:val="001F0A88"/>
    <w:rsid w:val="001F0B87"/>
    <w:rsid w:val="001F1D69"/>
    <w:rsid w:val="001F2A32"/>
    <w:rsid w:val="001F3299"/>
    <w:rsid w:val="001F34DC"/>
    <w:rsid w:val="001F3591"/>
    <w:rsid w:val="001F38D3"/>
    <w:rsid w:val="001F3B58"/>
    <w:rsid w:val="001F3DE5"/>
    <w:rsid w:val="001F4486"/>
    <w:rsid w:val="001F4AEE"/>
    <w:rsid w:val="001F4E81"/>
    <w:rsid w:val="001F4ECB"/>
    <w:rsid w:val="001F4F84"/>
    <w:rsid w:val="001F5D74"/>
    <w:rsid w:val="001F5EA5"/>
    <w:rsid w:val="001F6B4B"/>
    <w:rsid w:val="001F7372"/>
    <w:rsid w:val="001F765A"/>
    <w:rsid w:val="001F7740"/>
    <w:rsid w:val="001F7835"/>
    <w:rsid w:val="001F7871"/>
    <w:rsid w:val="001F7EB1"/>
    <w:rsid w:val="00200267"/>
    <w:rsid w:val="002005BA"/>
    <w:rsid w:val="00200708"/>
    <w:rsid w:val="0020194F"/>
    <w:rsid w:val="00201A1D"/>
    <w:rsid w:val="00201B2F"/>
    <w:rsid w:val="00201B4A"/>
    <w:rsid w:val="00201C34"/>
    <w:rsid w:val="00202019"/>
    <w:rsid w:val="002025F7"/>
    <w:rsid w:val="00202C68"/>
    <w:rsid w:val="002030A5"/>
    <w:rsid w:val="002034AF"/>
    <w:rsid w:val="002034C7"/>
    <w:rsid w:val="00203517"/>
    <w:rsid w:val="0020398C"/>
    <w:rsid w:val="0020435A"/>
    <w:rsid w:val="00204CF3"/>
    <w:rsid w:val="00204CF4"/>
    <w:rsid w:val="00205060"/>
    <w:rsid w:val="00205308"/>
    <w:rsid w:val="002057A7"/>
    <w:rsid w:val="00205832"/>
    <w:rsid w:val="00206246"/>
    <w:rsid w:val="00206622"/>
    <w:rsid w:val="0020672A"/>
    <w:rsid w:val="00206EB0"/>
    <w:rsid w:val="0020708E"/>
    <w:rsid w:val="002073EA"/>
    <w:rsid w:val="002073F6"/>
    <w:rsid w:val="002074F7"/>
    <w:rsid w:val="002075AA"/>
    <w:rsid w:val="0020789E"/>
    <w:rsid w:val="00207BFE"/>
    <w:rsid w:val="00210BF8"/>
    <w:rsid w:val="00211A94"/>
    <w:rsid w:val="00211AD6"/>
    <w:rsid w:val="002124D6"/>
    <w:rsid w:val="002128C2"/>
    <w:rsid w:val="002128CC"/>
    <w:rsid w:val="00212E11"/>
    <w:rsid w:val="00213135"/>
    <w:rsid w:val="002133BC"/>
    <w:rsid w:val="00213AA2"/>
    <w:rsid w:val="00214992"/>
    <w:rsid w:val="0021542C"/>
    <w:rsid w:val="0021577A"/>
    <w:rsid w:val="00216589"/>
    <w:rsid w:val="00216BFB"/>
    <w:rsid w:val="0021722A"/>
    <w:rsid w:val="00217E01"/>
    <w:rsid w:val="00217EB2"/>
    <w:rsid w:val="00220C30"/>
    <w:rsid w:val="00220D93"/>
    <w:rsid w:val="00220F27"/>
    <w:rsid w:val="00221B09"/>
    <w:rsid w:val="00221E73"/>
    <w:rsid w:val="00222376"/>
    <w:rsid w:val="002229C8"/>
    <w:rsid w:val="00222D41"/>
    <w:rsid w:val="00222D9F"/>
    <w:rsid w:val="00222E8B"/>
    <w:rsid w:val="00223046"/>
    <w:rsid w:val="00223116"/>
    <w:rsid w:val="00223482"/>
    <w:rsid w:val="00223A38"/>
    <w:rsid w:val="00224264"/>
    <w:rsid w:val="002245A0"/>
    <w:rsid w:val="00224F1A"/>
    <w:rsid w:val="002252BD"/>
    <w:rsid w:val="0022540F"/>
    <w:rsid w:val="002261DC"/>
    <w:rsid w:val="002275C8"/>
    <w:rsid w:val="00227E73"/>
    <w:rsid w:val="00227FFD"/>
    <w:rsid w:val="002303B2"/>
    <w:rsid w:val="002303E6"/>
    <w:rsid w:val="00230BAE"/>
    <w:rsid w:val="00230D28"/>
    <w:rsid w:val="002312D0"/>
    <w:rsid w:val="00231482"/>
    <w:rsid w:val="00232342"/>
    <w:rsid w:val="00232443"/>
    <w:rsid w:val="002326C1"/>
    <w:rsid w:val="00232779"/>
    <w:rsid w:val="002327F8"/>
    <w:rsid w:val="00232846"/>
    <w:rsid w:val="00233C87"/>
    <w:rsid w:val="0023423C"/>
    <w:rsid w:val="002342CB"/>
    <w:rsid w:val="0023438E"/>
    <w:rsid w:val="0023443E"/>
    <w:rsid w:val="00235257"/>
    <w:rsid w:val="002355AD"/>
    <w:rsid w:val="0023618A"/>
    <w:rsid w:val="002367D2"/>
    <w:rsid w:val="002372A7"/>
    <w:rsid w:val="00237674"/>
    <w:rsid w:val="00237C89"/>
    <w:rsid w:val="00240053"/>
    <w:rsid w:val="00240335"/>
    <w:rsid w:val="002406A1"/>
    <w:rsid w:val="00240804"/>
    <w:rsid w:val="00240B9F"/>
    <w:rsid w:val="0024186C"/>
    <w:rsid w:val="00241F89"/>
    <w:rsid w:val="002424FD"/>
    <w:rsid w:val="002426C9"/>
    <w:rsid w:val="0024309C"/>
    <w:rsid w:val="00243498"/>
    <w:rsid w:val="002435A5"/>
    <w:rsid w:val="00244F40"/>
    <w:rsid w:val="002450FE"/>
    <w:rsid w:val="002456A7"/>
    <w:rsid w:val="002456B1"/>
    <w:rsid w:val="002456D5"/>
    <w:rsid w:val="00246085"/>
    <w:rsid w:val="00246BF0"/>
    <w:rsid w:val="00246EED"/>
    <w:rsid w:val="00247837"/>
    <w:rsid w:val="00247C2A"/>
    <w:rsid w:val="00247F77"/>
    <w:rsid w:val="002501BD"/>
    <w:rsid w:val="00250795"/>
    <w:rsid w:val="00250AC9"/>
    <w:rsid w:val="00251442"/>
    <w:rsid w:val="00251D17"/>
    <w:rsid w:val="0025221E"/>
    <w:rsid w:val="002527E2"/>
    <w:rsid w:val="002528A9"/>
    <w:rsid w:val="00252B54"/>
    <w:rsid w:val="00252C0E"/>
    <w:rsid w:val="00252C93"/>
    <w:rsid w:val="002533E8"/>
    <w:rsid w:val="002538CC"/>
    <w:rsid w:val="002540DF"/>
    <w:rsid w:val="00254392"/>
    <w:rsid w:val="002545BE"/>
    <w:rsid w:val="00254BCE"/>
    <w:rsid w:val="00254E0D"/>
    <w:rsid w:val="00254E77"/>
    <w:rsid w:val="00255AED"/>
    <w:rsid w:val="00255CAF"/>
    <w:rsid w:val="00255E07"/>
    <w:rsid w:val="00256263"/>
    <w:rsid w:val="00256E2C"/>
    <w:rsid w:val="002571BA"/>
    <w:rsid w:val="002578F1"/>
    <w:rsid w:val="0026085C"/>
    <w:rsid w:val="002608DF"/>
    <w:rsid w:val="00260E7A"/>
    <w:rsid w:val="002612B9"/>
    <w:rsid w:val="002612E9"/>
    <w:rsid w:val="00261AEF"/>
    <w:rsid w:val="00261FF6"/>
    <w:rsid w:val="00262CC2"/>
    <w:rsid w:val="0026317A"/>
    <w:rsid w:val="002632D8"/>
    <w:rsid w:val="002635B9"/>
    <w:rsid w:val="0026467C"/>
    <w:rsid w:val="00264A21"/>
    <w:rsid w:val="002656D5"/>
    <w:rsid w:val="002657CF"/>
    <w:rsid w:val="00265D7E"/>
    <w:rsid w:val="00265FE0"/>
    <w:rsid w:val="00266172"/>
    <w:rsid w:val="002665DF"/>
    <w:rsid w:val="002666A1"/>
    <w:rsid w:val="002668CF"/>
    <w:rsid w:val="002670E6"/>
    <w:rsid w:val="0026781D"/>
    <w:rsid w:val="00267B66"/>
    <w:rsid w:val="00270344"/>
    <w:rsid w:val="00270386"/>
    <w:rsid w:val="00270414"/>
    <w:rsid w:val="00270ABD"/>
    <w:rsid w:val="00271CE6"/>
    <w:rsid w:val="002721A5"/>
    <w:rsid w:val="00272841"/>
    <w:rsid w:val="00273397"/>
    <w:rsid w:val="00273F71"/>
    <w:rsid w:val="0027402B"/>
    <w:rsid w:val="002740AB"/>
    <w:rsid w:val="00274565"/>
    <w:rsid w:val="00274573"/>
    <w:rsid w:val="00274BC2"/>
    <w:rsid w:val="00274E86"/>
    <w:rsid w:val="00275174"/>
    <w:rsid w:val="00276651"/>
    <w:rsid w:val="002767D2"/>
    <w:rsid w:val="00276C0C"/>
    <w:rsid w:val="002801B4"/>
    <w:rsid w:val="002813D2"/>
    <w:rsid w:val="0028156C"/>
    <w:rsid w:val="00281D32"/>
    <w:rsid w:val="00281D9E"/>
    <w:rsid w:val="00281E8F"/>
    <w:rsid w:val="00282261"/>
    <w:rsid w:val="00282CB1"/>
    <w:rsid w:val="0028330D"/>
    <w:rsid w:val="0028420B"/>
    <w:rsid w:val="00284232"/>
    <w:rsid w:val="00284314"/>
    <w:rsid w:val="00284447"/>
    <w:rsid w:val="00284A8E"/>
    <w:rsid w:val="00285043"/>
    <w:rsid w:val="002854E6"/>
    <w:rsid w:val="00285D66"/>
    <w:rsid w:val="00285F73"/>
    <w:rsid w:val="00286468"/>
    <w:rsid w:val="002865B7"/>
    <w:rsid w:val="002867EC"/>
    <w:rsid w:val="00286832"/>
    <w:rsid w:val="002868EC"/>
    <w:rsid w:val="00286C8D"/>
    <w:rsid w:val="00286E85"/>
    <w:rsid w:val="00286FD4"/>
    <w:rsid w:val="0028736B"/>
    <w:rsid w:val="00287457"/>
    <w:rsid w:val="00287C16"/>
    <w:rsid w:val="00290164"/>
    <w:rsid w:val="002907EB"/>
    <w:rsid w:val="00290BA4"/>
    <w:rsid w:val="002921D1"/>
    <w:rsid w:val="00292AC4"/>
    <w:rsid w:val="00292DFE"/>
    <w:rsid w:val="002932E1"/>
    <w:rsid w:val="0029348C"/>
    <w:rsid w:val="00293600"/>
    <w:rsid w:val="00293842"/>
    <w:rsid w:val="00293FBD"/>
    <w:rsid w:val="0029460D"/>
    <w:rsid w:val="0029480C"/>
    <w:rsid w:val="00294CE1"/>
    <w:rsid w:val="00294FE1"/>
    <w:rsid w:val="002951FB"/>
    <w:rsid w:val="00296380"/>
    <w:rsid w:val="00296826"/>
    <w:rsid w:val="00296BAD"/>
    <w:rsid w:val="00296BC1"/>
    <w:rsid w:val="002A01B7"/>
    <w:rsid w:val="002A052B"/>
    <w:rsid w:val="002A06E5"/>
    <w:rsid w:val="002A0B85"/>
    <w:rsid w:val="002A12C9"/>
    <w:rsid w:val="002A1495"/>
    <w:rsid w:val="002A1D91"/>
    <w:rsid w:val="002A2648"/>
    <w:rsid w:val="002A287D"/>
    <w:rsid w:val="002A2AD1"/>
    <w:rsid w:val="002A3474"/>
    <w:rsid w:val="002A4595"/>
    <w:rsid w:val="002A45B9"/>
    <w:rsid w:val="002A4DA6"/>
    <w:rsid w:val="002A52E6"/>
    <w:rsid w:val="002A542B"/>
    <w:rsid w:val="002A58ED"/>
    <w:rsid w:val="002A66C4"/>
    <w:rsid w:val="002A6952"/>
    <w:rsid w:val="002A6ACE"/>
    <w:rsid w:val="002A6E0F"/>
    <w:rsid w:val="002A7585"/>
    <w:rsid w:val="002A7739"/>
    <w:rsid w:val="002B038B"/>
    <w:rsid w:val="002B0A56"/>
    <w:rsid w:val="002B1096"/>
    <w:rsid w:val="002B1EBD"/>
    <w:rsid w:val="002B33CF"/>
    <w:rsid w:val="002B4652"/>
    <w:rsid w:val="002B48AE"/>
    <w:rsid w:val="002B493A"/>
    <w:rsid w:val="002B579E"/>
    <w:rsid w:val="002B592D"/>
    <w:rsid w:val="002B5A75"/>
    <w:rsid w:val="002B5DCA"/>
    <w:rsid w:val="002B604F"/>
    <w:rsid w:val="002B64C2"/>
    <w:rsid w:val="002B6C72"/>
    <w:rsid w:val="002B70E8"/>
    <w:rsid w:val="002B7500"/>
    <w:rsid w:val="002B7720"/>
    <w:rsid w:val="002B7C8C"/>
    <w:rsid w:val="002C0468"/>
    <w:rsid w:val="002C14DA"/>
    <w:rsid w:val="002C181C"/>
    <w:rsid w:val="002C1986"/>
    <w:rsid w:val="002C1BEF"/>
    <w:rsid w:val="002C1C62"/>
    <w:rsid w:val="002C1D02"/>
    <w:rsid w:val="002C2AE2"/>
    <w:rsid w:val="002C3C5E"/>
    <w:rsid w:val="002C4990"/>
    <w:rsid w:val="002C49B6"/>
    <w:rsid w:val="002C50CF"/>
    <w:rsid w:val="002C510D"/>
    <w:rsid w:val="002C5187"/>
    <w:rsid w:val="002C53AB"/>
    <w:rsid w:val="002C59B9"/>
    <w:rsid w:val="002C5CCE"/>
    <w:rsid w:val="002C68C7"/>
    <w:rsid w:val="002C6909"/>
    <w:rsid w:val="002C6E11"/>
    <w:rsid w:val="002C6EAA"/>
    <w:rsid w:val="002C7516"/>
    <w:rsid w:val="002C783B"/>
    <w:rsid w:val="002C7E99"/>
    <w:rsid w:val="002D0687"/>
    <w:rsid w:val="002D0BC3"/>
    <w:rsid w:val="002D0EC2"/>
    <w:rsid w:val="002D1D21"/>
    <w:rsid w:val="002D1F4A"/>
    <w:rsid w:val="002D2769"/>
    <w:rsid w:val="002D2A2D"/>
    <w:rsid w:val="002D35E1"/>
    <w:rsid w:val="002D37FA"/>
    <w:rsid w:val="002D39B7"/>
    <w:rsid w:val="002D45C3"/>
    <w:rsid w:val="002D4798"/>
    <w:rsid w:val="002D5161"/>
    <w:rsid w:val="002D5B95"/>
    <w:rsid w:val="002D63F3"/>
    <w:rsid w:val="002D6A89"/>
    <w:rsid w:val="002D6EBF"/>
    <w:rsid w:val="002D7496"/>
    <w:rsid w:val="002D7681"/>
    <w:rsid w:val="002D784C"/>
    <w:rsid w:val="002E0417"/>
    <w:rsid w:val="002E1886"/>
    <w:rsid w:val="002E1CCD"/>
    <w:rsid w:val="002E1F22"/>
    <w:rsid w:val="002E275A"/>
    <w:rsid w:val="002E2D44"/>
    <w:rsid w:val="002E3013"/>
    <w:rsid w:val="002E3521"/>
    <w:rsid w:val="002E3C0C"/>
    <w:rsid w:val="002E4531"/>
    <w:rsid w:val="002E46D6"/>
    <w:rsid w:val="002E5016"/>
    <w:rsid w:val="002E538A"/>
    <w:rsid w:val="002E5E12"/>
    <w:rsid w:val="002E68D5"/>
    <w:rsid w:val="002E69D6"/>
    <w:rsid w:val="002E6DEE"/>
    <w:rsid w:val="002E7468"/>
    <w:rsid w:val="002E75F5"/>
    <w:rsid w:val="002E7695"/>
    <w:rsid w:val="002E790E"/>
    <w:rsid w:val="002E7E78"/>
    <w:rsid w:val="002F0917"/>
    <w:rsid w:val="002F0AC6"/>
    <w:rsid w:val="002F0B61"/>
    <w:rsid w:val="002F153B"/>
    <w:rsid w:val="002F198D"/>
    <w:rsid w:val="002F2C5F"/>
    <w:rsid w:val="002F2E04"/>
    <w:rsid w:val="002F31B7"/>
    <w:rsid w:val="002F3565"/>
    <w:rsid w:val="002F365C"/>
    <w:rsid w:val="002F3784"/>
    <w:rsid w:val="002F3939"/>
    <w:rsid w:val="002F40BC"/>
    <w:rsid w:val="002F4959"/>
    <w:rsid w:val="002F5A96"/>
    <w:rsid w:val="002F6CD2"/>
    <w:rsid w:val="002F7913"/>
    <w:rsid w:val="002F7F18"/>
    <w:rsid w:val="00300369"/>
    <w:rsid w:val="0030063A"/>
    <w:rsid w:val="00300F9C"/>
    <w:rsid w:val="00300FBD"/>
    <w:rsid w:val="00301524"/>
    <w:rsid w:val="00301735"/>
    <w:rsid w:val="00302054"/>
    <w:rsid w:val="0030246B"/>
    <w:rsid w:val="0030262A"/>
    <w:rsid w:val="00302848"/>
    <w:rsid w:val="00302B2F"/>
    <w:rsid w:val="00302C74"/>
    <w:rsid w:val="00303255"/>
    <w:rsid w:val="00303B85"/>
    <w:rsid w:val="00303CE7"/>
    <w:rsid w:val="00303E93"/>
    <w:rsid w:val="0030423B"/>
    <w:rsid w:val="00304373"/>
    <w:rsid w:val="0030464C"/>
    <w:rsid w:val="00304DFD"/>
    <w:rsid w:val="00305248"/>
    <w:rsid w:val="003052D2"/>
    <w:rsid w:val="0030563F"/>
    <w:rsid w:val="003057C6"/>
    <w:rsid w:val="0030591E"/>
    <w:rsid w:val="00305BAC"/>
    <w:rsid w:val="0030629C"/>
    <w:rsid w:val="00306B58"/>
    <w:rsid w:val="003071BB"/>
    <w:rsid w:val="00307655"/>
    <w:rsid w:val="00307822"/>
    <w:rsid w:val="003078CB"/>
    <w:rsid w:val="00307C27"/>
    <w:rsid w:val="00307D4C"/>
    <w:rsid w:val="003107F8"/>
    <w:rsid w:val="00310CEE"/>
    <w:rsid w:val="00311676"/>
    <w:rsid w:val="0031190E"/>
    <w:rsid w:val="00312445"/>
    <w:rsid w:val="0031244D"/>
    <w:rsid w:val="003129C2"/>
    <w:rsid w:val="00312B28"/>
    <w:rsid w:val="00312CF3"/>
    <w:rsid w:val="0031370F"/>
    <w:rsid w:val="00314682"/>
    <w:rsid w:val="00314A35"/>
    <w:rsid w:val="00315229"/>
    <w:rsid w:val="00315462"/>
    <w:rsid w:val="00315A67"/>
    <w:rsid w:val="00315F67"/>
    <w:rsid w:val="003172E3"/>
    <w:rsid w:val="0031740F"/>
    <w:rsid w:val="00317B21"/>
    <w:rsid w:val="00317CC1"/>
    <w:rsid w:val="00320AE1"/>
    <w:rsid w:val="00321B5E"/>
    <w:rsid w:val="00322897"/>
    <w:rsid w:val="00323385"/>
    <w:rsid w:val="00323828"/>
    <w:rsid w:val="00323E27"/>
    <w:rsid w:val="00323F96"/>
    <w:rsid w:val="00324C2E"/>
    <w:rsid w:val="00325142"/>
    <w:rsid w:val="0032557C"/>
    <w:rsid w:val="00325780"/>
    <w:rsid w:val="0032579E"/>
    <w:rsid w:val="003257C2"/>
    <w:rsid w:val="00326013"/>
    <w:rsid w:val="003267E1"/>
    <w:rsid w:val="003269F5"/>
    <w:rsid w:val="00326FAA"/>
    <w:rsid w:val="00327E26"/>
    <w:rsid w:val="0033025B"/>
    <w:rsid w:val="00331264"/>
    <w:rsid w:val="00331669"/>
    <w:rsid w:val="00332071"/>
    <w:rsid w:val="00332697"/>
    <w:rsid w:val="00332BB4"/>
    <w:rsid w:val="00333016"/>
    <w:rsid w:val="003330DC"/>
    <w:rsid w:val="00333EEC"/>
    <w:rsid w:val="003358FA"/>
    <w:rsid w:val="00335AA5"/>
    <w:rsid w:val="00336150"/>
    <w:rsid w:val="00336351"/>
    <w:rsid w:val="00337208"/>
    <w:rsid w:val="00337655"/>
    <w:rsid w:val="00337893"/>
    <w:rsid w:val="0033797E"/>
    <w:rsid w:val="00337BDF"/>
    <w:rsid w:val="00337FED"/>
    <w:rsid w:val="003410ED"/>
    <w:rsid w:val="00341546"/>
    <w:rsid w:val="00341CA5"/>
    <w:rsid w:val="00342C32"/>
    <w:rsid w:val="003434AB"/>
    <w:rsid w:val="003436DE"/>
    <w:rsid w:val="003438CC"/>
    <w:rsid w:val="00343D99"/>
    <w:rsid w:val="0034538A"/>
    <w:rsid w:val="003455E5"/>
    <w:rsid w:val="00345831"/>
    <w:rsid w:val="00345B64"/>
    <w:rsid w:val="00345B7E"/>
    <w:rsid w:val="0034647B"/>
    <w:rsid w:val="00346A13"/>
    <w:rsid w:val="00346D42"/>
    <w:rsid w:val="00346FC1"/>
    <w:rsid w:val="00347926"/>
    <w:rsid w:val="00347B1E"/>
    <w:rsid w:val="00347CEF"/>
    <w:rsid w:val="0035026D"/>
    <w:rsid w:val="003504CF"/>
    <w:rsid w:val="00351071"/>
    <w:rsid w:val="00351314"/>
    <w:rsid w:val="0035245B"/>
    <w:rsid w:val="00352852"/>
    <w:rsid w:val="00352DDB"/>
    <w:rsid w:val="003533BE"/>
    <w:rsid w:val="0035384F"/>
    <w:rsid w:val="00353861"/>
    <w:rsid w:val="00353CFD"/>
    <w:rsid w:val="003543D2"/>
    <w:rsid w:val="00354B24"/>
    <w:rsid w:val="00354D99"/>
    <w:rsid w:val="003552F6"/>
    <w:rsid w:val="003553E7"/>
    <w:rsid w:val="003556F5"/>
    <w:rsid w:val="0035572C"/>
    <w:rsid w:val="00355898"/>
    <w:rsid w:val="00355AEF"/>
    <w:rsid w:val="00356883"/>
    <w:rsid w:val="00356AEE"/>
    <w:rsid w:val="00356B8D"/>
    <w:rsid w:val="00356DE1"/>
    <w:rsid w:val="00356EFA"/>
    <w:rsid w:val="003578C8"/>
    <w:rsid w:val="003579A9"/>
    <w:rsid w:val="00357DF3"/>
    <w:rsid w:val="00357F17"/>
    <w:rsid w:val="003607EA"/>
    <w:rsid w:val="00360A2A"/>
    <w:rsid w:val="00360B0A"/>
    <w:rsid w:val="00361153"/>
    <w:rsid w:val="0036121D"/>
    <w:rsid w:val="00361619"/>
    <w:rsid w:val="003617C3"/>
    <w:rsid w:val="00362F3E"/>
    <w:rsid w:val="00363559"/>
    <w:rsid w:val="003642F2"/>
    <w:rsid w:val="00365B2F"/>
    <w:rsid w:val="00365C84"/>
    <w:rsid w:val="00365C98"/>
    <w:rsid w:val="00366E4C"/>
    <w:rsid w:val="00366ED1"/>
    <w:rsid w:val="00366FB2"/>
    <w:rsid w:val="0036748D"/>
    <w:rsid w:val="00370C63"/>
    <w:rsid w:val="003711E1"/>
    <w:rsid w:val="0037153A"/>
    <w:rsid w:val="00372137"/>
    <w:rsid w:val="003728A6"/>
    <w:rsid w:val="003729E5"/>
    <w:rsid w:val="003729F8"/>
    <w:rsid w:val="00372C05"/>
    <w:rsid w:val="0037303C"/>
    <w:rsid w:val="00373646"/>
    <w:rsid w:val="00374315"/>
    <w:rsid w:val="00375295"/>
    <w:rsid w:val="0037558E"/>
    <w:rsid w:val="00375787"/>
    <w:rsid w:val="003759F2"/>
    <w:rsid w:val="00376499"/>
    <w:rsid w:val="00376595"/>
    <w:rsid w:val="0037673D"/>
    <w:rsid w:val="00376C56"/>
    <w:rsid w:val="00376C87"/>
    <w:rsid w:val="00376CD3"/>
    <w:rsid w:val="00376F30"/>
    <w:rsid w:val="003776BB"/>
    <w:rsid w:val="00377705"/>
    <w:rsid w:val="00380C77"/>
    <w:rsid w:val="0038157E"/>
    <w:rsid w:val="00381ED7"/>
    <w:rsid w:val="00381F95"/>
    <w:rsid w:val="00382553"/>
    <w:rsid w:val="003826A3"/>
    <w:rsid w:val="003828F1"/>
    <w:rsid w:val="00383C47"/>
    <w:rsid w:val="0038402E"/>
    <w:rsid w:val="00384CDC"/>
    <w:rsid w:val="00384EBF"/>
    <w:rsid w:val="0038506A"/>
    <w:rsid w:val="003850EE"/>
    <w:rsid w:val="003857A0"/>
    <w:rsid w:val="0038654E"/>
    <w:rsid w:val="00386730"/>
    <w:rsid w:val="00386957"/>
    <w:rsid w:val="0038730B"/>
    <w:rsid w:val="00387D42"/>
    <w:rsid w:val="00387EE4"/>
    <w:rsid w:val="0039024B"/>
    <w:rsid w:val="00390806"/>
    <w:rsid w:val="00390C65"/>
    <w:rsid w:val="00390D8C"/>
    <w:rsid w:val="00391241"/>
    <w:rsid w:val="0039137B"/>
    <w:rsid w:val="003918AB"/>
    <w:rsid w:val="00391955"/>
    <w:rsid w:val="00391F54"/>
    <w:rsid w:val="003924B8"/>
    <w:rsid w:val="00392738"/>
    <w:rsid w:val="00392749"/>
    <w:rsid w:val="00392C6E"/>
    <w:rsid w:val="0039303D"/>
    <w:rsid w:val="00393EC4"/>
    <w:rsid w:val="00394E48"/>
    <w:rsid w:val="00394FBA"/>
    <w:rsid w:val="003950E5"/>
    <w:rsid w:val="0039568D"/>
    <w:rsid w:val="003956C4"/>
    <w:rsid w:val="003966B0"/>
    <w:rsid w:val="00396B3E"/>
    <w:rsid w:val="00397077"/>
    <w:rsid w:val="003974B4"/>
    <w:rsid w:val="003978C1"/>
    <w:rsid w:val="003A06F6"/>
    <w:rsid w:val="003A0C23"/>
    <w:rsid w:val="003A0C59"/>
    <w:rsid w:val="003A1388"/>
    <w:rsid w:val="003A32A8"/>
    <w:rsid w:val="003A33D6"/>
    <w:rsid w:val="003A377E"/>
    <w:rsid w:val="003A3889"/>
    <w:rsid w:val="003A5602"/>
    <w:rsid w:val="003A5CF4"/>
    <w:rsid w:val="003A5E7A"/>
    <w:rsid w:val="003A6869"/>
    <w:rsid w:val="003A773D"/>
    <w:rsid w:val="003A7853"/>
    <w:rsid w:val="003A7AC9"/>
    <w:rsid w:val="003B04F2"/>
    <w:rsid w:val="003B0DC9"/>
    <w:rsid w:val="003B1635"/>
    <w:rsid w:val="003B1797"/>
    <w:rsid w:val="003B2B6A"/>
    <w:rsid w:val="003B3122"/>
    <w:rsid w:val="003B3148"/>
    <w:rsid w:val="003B380A"/>
    <w:rsid w:val="003B3E99"/>
    <w:rsid w:val="003B40A6"/>
    <w:rsid w:val="003B4167"/>
    <w:rsid w:val="003B43C6"/>
    <w:rsid w:val="003B45C7"/>
    <w:rsid w:val="003B494D"/>
    <w:rsid w:val="003B5146"/>
    <w:rsid w:val="003B55FE"/>
    <w:rsid w:val="003B5D51"/>
    <w:rsid w:val="003B5E31"/>
    <w:rsid w:val="003B5E47"/>
    <w:rsid w:val="003B6F6F"/>
    <w:rsid w:val="003B72D1"/>
    <w:rsid w:val="003B75E4"/>
    <w:rsid w:val="003B7698"/>
    <w:rsid w:val="003B7804"/>
    <w:rsid w:val="003C000C"/>
    <w:rsid w:val="003C0B88"/>
    <w:rsid w:val="003C210C"/>
    <w:rsid w:val="003C29F9"/>
    <w:rsid w:val="003C2E94"/>
    <w:rsid w:val="003C3A5A"/>
    <w:rsid w:val="003C3E37"/>
    <w:rsid w:val="003C3E38"/>
    <w:rsid w:val="003C4457"/>
    <w:rsid w:val="003C451A"/>
    <w:rsid w:val="003C45EC"/>
    <w:rsid w:val="003C552A"/>
    <w:rsid w:val="003C564D"/>
    <w:rsid w:val="003C60D5"/>
    <w:rsid w:val="003C658F"/>
    <w:rsid w:val="003C6D9A"/>
    <w:rsid w:val="003C77B8"/>
    <w:rsid w:val="003C7986"/>
    <w:rsid w:val="003C7C72"/>
    <w:rsid w:val="003D1497"/>
    <w:rsid w:val="003D1F60"/>
    <w:rsid w:val="003D21F6"/>
    <w:rsid w:val="003D40CC"/>
    <w:rsid w:val="003D484B"/>
    <w:rsid w:val="003D52A0"/>
    <w:rsid w:val="003D56C1"/>
    <w:rsid w:val="003D5D41"/>
    <w:rsid w:val="003D6142"/>
    <w:rsid w:val="003D6AE8"/>
    <w:rsid w:val="003D71E1"/>
    <w:rsid w:val="003D724F"/>
    <w:rsid w:val="003D79DD"/>
    <w:rsid w:val="003D7DCD"/>
    <w:rsid w:val="003E0B92"/>
    <w:rsid w:val="003E1420"/>
    <w:rsid w:val="003E1596"/>
    <w:rsid w:val="003E1753"/>
    <w:rsid w:val="003E1A03"/>
    <w:rsid w:val="003E28C3"/>
    <w:rsid w:val="003E366A"/>
    <w:rsid w:val="003E390E"/>
    <w:rsid w:val="003E3E62"/>
    <w:rsid w:val="003E4344"/>
    <w:rsid w:val="003E46FB"/>
    <w:rsid w:val="003E470A"/>
    <w:rsid w:val="003E4C75"/>
    <w:rsid w:val="003E511E"/>
    <w:rsid w:val="003E58B5"/>
    <w:rsid w:val="003E59E1"/>
    <w:rsid w:val="003E5BD1"/>
    <w:rsid w:val="003E5F63"/>
    <w:rsid w:val="003E62DC"/>
    <w:rsid w:val="003E69DF"/>
    <w:rsid w:val="003E72F1"/>
    <w:rsid w:val="003F0034"/>
    <w:rsid w:val="003F0CD9"/>
    <w:rsid w:val="003F1C9E"/>
    <w:rsid w:val="003F1E60"/>
    <w:rsid w:val="003F2082"/>
    <w:rsid w:val="003F2237"/>
    <w:rsid w:val="003F2BD6"/>
    <w:rsid w:val="003F2C69"/>
    <w:rsid w:val="003F3403"/>
    <w:rsid w:val="003F44B5"/>
    <w:rsid w:val="003F4716"/>
    <w:rsid w:val="003F4AED"/>
    <w:rsid w:val="003F4AEF"/>
    <w:rsid w:val="003F5059"/>
    <w:rsid w:val="003F5068"/>
    <w:rsid w:val="003F5192"/>
    <w:rsid w:val="003F52C3"/>
    <w:rsid w:val="003F5A14"/>
    <w:rsid w:val="003F66EF"/>
    <w:rsid w:val="003F688C"/>
    <w:rsid w:val="003F7193"/>
    <w:rsid w:val="003F736B"/>
    <w:rsid w:val="0040033A"/>
    <w:rsid w:val="00400867"/>
    <w:rsid w:val="00400C70"/>
    <w:rsid w:val="004011DF"/>
    <w:rsid w:val="00402948"/>
    <w:rsid w:val="00402E06"/>
    <w:rsid w:val="00403046"/>
    <w:rsid w:val="00403708"/>
    <w:rsid w:val="00403F94"/>
    <w:rsid w:val="00404C3B"/>
    <w:rsid w:val="00405B11"/>
    <w:rsid w:val="00405B89"/>
    <w:rsid w:val="00406213"/>
    <w:rsid w:val="00406423"/>
    <w:rsid w:val="004074E5"/>
    <w:rsid w:val="00407565"/>
    <w:rsid w:val="00407B40"/>
    <w:rsid w:val="00410E1D"/>
    <w:rsid w:val="00410EE7"/>
    <w:rsid w:val="00410FC0"/>
    <w:rsid w:val="004112E8"/>
    <w:rsid w:val="00411C79"/>
    <w:rsid w:val="00411EC2"/>
    <w:rsid w:val="00412790"/>
    <w:rsid w:val="00412986"/>
    <w:rsid w:val="00412FA9"/>
    <w:rsid w:val="0041363C"/>
    <w:rsid w:val="004153C9"/>
    <w:rsid w:val="00415B74"/>
    <w:rsid w:val="00416031"/>
    <w:rsid w:val="00416201"/>
    <w:rsid w:val="00416932"/>
    <w:rsid w:val="004173C1"/>
    <w:rsid w:val="0041746F"/>
    <w:rsid w:val="00417638"/>
    <w:rsid w:val="00417B84"/>
    <w:rsid w:val="00420EBB"/>
    <w:rsid w:val="00421AFC"/>
    <w:rsid w:val="00421B72"/>
    <w:rsid w:val="00421C84"/>
    <w:rsid w:val="00421D93"/>
    <w:rsid w:val="004221AD"/>
    <w:rsid w:val="00422336"/>
    <w:rsid w:val="00422526"/>
    <w:rsid w:val="00422883"/>
    <w:rsid w:val="00422A8F"/>
    <w:rsid w:val="00422B68"/>
    <w:rsid w:val="00422DEC"/>
    <w:rsid w:val="00423879"/>
    <w:rsid w:val="00423DA5"/>
    <w:rsid w:val="00423E93"/>
    <w:rsid w:val="00424DB1"/>
    <w:rsid w:val="00424E25"/>
    <w:rsid w:val="00425118"/>
    <w:rsid w:val="0042573D"/>
    <w:rsid w:val="00425933"/>
    <w:rsid w:val="00425DF3"/>
    <w:rsid w:val="004266A8"/>
    <w:rsid w:val="00426885"/>
    <w:rsid w:val="00426C78"/>
    <w:rsid w:val="004270E7"/>
    <w:rsid w:val="004270EA"/>
    <w:rsid w:val="0042763A"/>
    <w:rsid w:val="004277B4"/>
    <w:rsid w:val="0042789D"/>
    <w:rsid w:val="0043032B"/>
    <w:rsid w:val="004303DD"/>
    <w:rsid w:val="004304A4"/>
    <w:rsid w:val="00430CA3"/>
    <w:rsid w:val="00431058"/>
    <w:rsid w:val="00431591"/>
    <w:rsid w:val="004318B6"/>
    <w:rsid w:val="00431903"/>
    <w:rsid w:val="00431F5F"/>
    <w:rsid w:val="00431F8F"/>
    <w:rsid w:val="004333CF"/>
    <w:rsid w:val="00434013"/>
    <w:rsid w:val="004340B8"/>
    <w:rsid w:val="00434712"/>
    <w:rsid w:val="00434799"/>
    <w:rsid w:val="0043515C"/>
    <w:rsid w:val="00435309"/>
    <w:rsid w:val="00435913"/>
    <w:rsid w:val="00435C97"/>
    <w:rsid w:val="00436826"/>
    <w:rsid w:val="00436B8F"/>
    <w:rsid w:val="0043791E"/>
    <w:rsid w:val="00437AF4"/>
    <w:rsid w:val="004407A2"/>
    <w:rsid w:val="00440E77"/>
    <w:rsid w:val="00441200"/>
    <w:rsid w:val="00441270"/>
    <w:rsid w:val="004414FB"/>
    <w:rsid w:val="00441CF0"/>
    <w:rsid w:val="00441FC7"/>
    <w:rsid w:val="004421BC"/>
    <w:rsid w:val="0044227A"/>
    <w:rsid w:val="004422F9"/>
    <w:rsid w:val="0044231C"/>
    <w:rsid w:val="004423C4"/>
    <w:rsid w:val="00442AF6"/>
    <w:rsid w:val="004435EC"/>
    <w:rsid w:val="004436BB"/>
    <w:rsid w:val="00443747"/>
    <w:rsid w:val="004448BA"/>
    <w:rsid w:val="00444DE8"/>
    <w:rsid w:val="00445593"/>
    <w:rsid w:val="0044559F"/>
    <w:rsid w:val="0044601A"/>
    <w:rsid w:val="00446139"/>
    <w:rsid w:val="004461ED"/>
    <w:rsid w:val="0044643B"/>
    <w:rsid w:val="00446EAD"/>
    <w:rsid w:val="00447126"/>
    <w:rsid w:val="004472C4"/>
    <w:rsid w:val="0044793C"/>
    <w:rsid w:val="00447E2A"/>
    <w:rsid w:val="00450349"/>
    <w:rsid w:val="004504CF"/>
    <w:rsid w:val="00450520"/>
    <w:rsid w:val="00450FDB"/>
    <w:rsid w:val="00451A29"/>
    <w:rsid w:val="00451B67"/>
    <w:rsid w:val="00452C12"/>
    <w:rsid w:val="00452C64"/>
    <w:rsid w:val="00452C97"/>
    <w:rsid w:val="00452E0A"/>
    <w:rsid w:val="00453300"/>
    <w:rsid w:val="00453488"/>
    <w:rsid w:val="004539BB"/>
    <w:rsid w:val="00453A51"/>
    <w:rsid w:val="00453BA5"/>
    <w:rsid w:val="00453F40"/>
    <w:rsid w:val="00454993"/>
    <w:rsid w:val="00454F18"/>
    <w:rsid w:val="00455524"/>
    <w:rsid w:val="00456C34"/>
    <w:rsid w:val="00456E5E"/>
    <w:rsid w:val="004578D7"/>
    <w:rsid w:val="004600F9"/>
    <w:rsid w:val="00460936"/>
    <w:rsid w:val="0046326E"/>
    <w:rsid w:val="00463E25"/>
    <w:rsid w:val="0046421D"/>
    <w:rsid w:val="00464EFC"/>
    <w:rsid w:val="00465418"/>
    <w:rsid w:val="0046553F"/>
    <w:rsid w:val="004667FA"/>
    <w:rsid w:val="00466D4E"/>
    <w:rsid w:val="00466FC8"/>
    <w:rsid w:val="004673A3"/>
    <w:rsid w:val="004674E4"/>
    <w:rsid w:val="0046766C"/>
    <w:rsid w:val="00467690"/>
    <w:rsid w:val="004679C7"/>
    <w:rsid w:val="00467F7F"/>
    <w:rsid w:val="004704E8"/>
    <w:rsid w:val="00470811"/>
    <w:rsid w:val="004708FC"/>
    <w:rsid w:val="00471180"/>
    <w:rsid w:val="00471936"/>
    <w:rsid w:val="00471C49"/>
    <w:rsid w:val="00471E38"/>
    <w:rsid w:val="00471E6A"/>
    <w:rsid w:val="004726B0"/>
    <w:rsid w:val="00473097"/>
    <w:rsid w:val="00473338"/>
    <w:rsid w:val="004733FD"/>
    <w:rsid w:val="00473A12"/>
    <w:rsid w:val="00473B95"/>
    <w:rsid w:val="00473EA0"/>
    <w:rsid w:val="00474293"/>
    <w:rsid w:val="00474D57"/>
    <w:rsid w:val="004751FA"/>
    <w:rsid w:val="00475890"/>
    <w:rsid w:val="00476567"/>
    <w:rsid w:val="00476681"/>
    <w:rsid w:val="00476D0C"/>
    <w:rsid w:val="00477AB7"/>
    <w:rsid w:val="004806C4"/>
    <w:rsid w:val="00480C20"/>
    <w:rsid w:val="004812D2"/>
    <w:rsid w:val="0048170B"/>
    <w:rsid w:val="00481B08"/>
    <w:rsid w:val="00481CEB"/>
    <w:rsid w:val="0048266C"/>
    <w:rsid w:val="00482CA9"/>
    <w:rsid w:val="004834F2"/>
    <w:rsid w:val="00484083"/>
    <w:rsid w:val="004848AD"/>
    <w:rsid w:val="00484CD6"/>
    <w:rsid w:val="004866AC"/>
    <w:rsid w:val="0048689A"/>
    <w:rsid w:val="00487D14"/>
    <w:rsid w:val="004907BD"/>
    <w:rsid w:val="00490A65"/>
    <w:rsid w:val="00490E1B"/>
    <w:rsid w:val="00491C75"/>
    <w:rsid w:val="00491D62"/>
    <w:rsid w:val="0049233F"/>
    <w:rsid w:val="0049260D"/>
    <w:rsid w:val="0049266F"/>
    <w:rsid w:val="00492862"/>
    <w:rsid w:val="00492D33"/>
    <w:rsid w:val="0049300F"/>
    <w:rsid w:val="004937CE"/>
    <w:rsid w:val="0049380E"/>
    <w:rsid w:val="004939B7"/>
    <w:rsid w:val="00493F22"/>
    <w:rsid w:val="00494381"/>
    <w:rsid w:val="0049528D"/>
    <w:rsid w:val="00495825"/>
    <w:rsid w:val="004959A6"/>
    <w:rsid w:val="00495B70"/>
    <w:rsid w:val="00496646"/>
    <w:rsid w:val="00496AD8"/>
    <w:rsid w:val="0049701B"/>
    <w:rsid w:val="0049729C"/>
    <w:rsid w:val="00497DBA"/>
    <w:rsid w:val="004A00A9"/>
    <w:rsid w:val="004A0987"/>
    <w:rsid w:val="004A0CC4"/>
    <w:rsid w:val="004A1165"/>
    <w:rsid w:val="004A176A"/>
    <w:rsid w:val="004A1B23"/>
    <w:rsid w:val="004A1F2F"/>
    <w:rsid w:val="004A2011"/>
    <w:rsid w:val="004A245F"/>
    <w:rsid w:val="004A30A6"/>
    <w:rsid w:val="004A41A0"/>
    <w:rsid w:val="004A506F"/>
    <w:rsid w:val="004A52CE"/>
    <w:rsid w:val="004A5C76"/>
    <w:rsid w:val="004A6C50"/>
    <w:rsid w:val="004A74E2"/>
    <w:rsid w:val="004A7C2C"/>
    <w:rsid w:val="004B05CB"/>
    <w:rsid w:val="004B16B2"/>
    <w:rsid w:val="004B2178"/>
    <w:rsid w:val="004B227E"/>
    <w:rsid w:val="004B22B7"/>
    <w:rsid w:val="004B2408"/>
    <w:rsid w:val="004B2520"/>
    <w:rsid w:val="004B2776"/>
    <w:rsid w:val="004B29DA"/>
    <w:rsid w:val="004B2B96"/>
    <w:rsid w:val="004B2BD0"/>
    <w:rsid w:val="004B2ED7"/>
    <w:rsid w:val="004B33F2"/>
    <w:rsid w:val="004B36DD"/>
    <w:rsid w:val="004B388F"/>
    <w:rsid w:val="004B4B14"/>
    <w:rsid w:val="004B4EA3"/>
    <w:rsid w:val="004B5863"/>
    <w:rsid w:val="004B6151"/>
    <w:rsid w:val="004B640E"/>
    <w:rsid w:val="004B7423"/>
    <w:rsid w:val="004B7748"/>
    <w:rsid w:val="004B777E"/>
    <w:rsid w:val="004B7980"/>
    <w:rsid w:val="004B7C3B"/>
    <w:rsid w:val="004C04AC"/>
    <w:rsid w:val="004C0F26"/>
    <w:rsid w:val="004C117D"/>
    <w:rsid w:val="004C1E2E"/>
    <w:rsid w:val="004C2D4F"/>
    <w:rsid w:val="004C2F09"/>
    <w:rsid w:val="004C3908"/>
    <w:rsid w:val="004C400C"/>
    <w:rsid w:val="004C43CD"/>
    <w:rsid w:val="004C451F"/>
    <w:rsid w:val="004C4D45"/>
    <w:rsid w:val="004C5349"/>
    <w:rsid w:val="004C5475"/>
    <w:rsid w:val="004C55BD"/>
    <w:rsid w:val="004C5745"/>
    <w:rsid w:val="004C6129"/>
    <w:rsid w:val="004C73FE"/>
    <w:rsid w:val="004C74FE"/>
    <w:rsid w:val="004C7571"/>
    <w:rsid w:val="004D0093"/>
    <w:rsid w:val="004D01FE"/>
    <w:rsid w:val="004D0316"/>
    <w:rsid w:val="004D0776"/>
    <w:rsid w:val="004D08FE"/>
    <w:rsid w:val="004D14B0"/>
    <w:rsid w:val="004D1626"/>
    <w:rsid w:val="004D162E"/>
    <w:rsid w:val="004D2030"/>
    <w:rsid w:val="004D2413"/>
    <w:rsid w:val="004D24A8"/>
    <w:rsid w:val="004D3CB4"/>
    <w:rsid w:val="004D464A"/>
    <w:rsid w:val="004D471A"/>
    <w:rsid w:val="004D4D87"/>
    <w:rsid w:val="004D548F"/>
    <w:rsid w:val="004D57C2"/>
    <w:rsid w:val="004D68C1"/>
    <w:rsid w:val="004D68EC"/>
    <w:rsid w:val="004D698E"/>
    <w:rsid w:val="004D6A2E"/>
    <w:rsid w:val="004D6CFE"/>
    <w:rsid w:val="004D6F95"/>
    <w:rsid w:val="004D7441"/>
    <w:rsid w:val="004D7714"/>
    <w:rsid w:val="004D7969"/>
    <w:rsid w:val="004E016D"/>
    <w:rsid w:val="004E0A42"/>
    <w:rsid w:val="004E0D66"/>
    <w:rsid w:val="004E1545"/>
    <w:rsid w:val="004E1978"/>
    <w:rsid w:val="004E1B95"/>
    <w:rsid w:val="004E29FF"/>
    <w:rsid w:val="004E2B7B"/>
    <w:rsid w:val="004E2CBD"/>
    <w:rsid w:val="004E3795"/>
    <w:rsid w:val="004E3D26"/>
    <w:rsid w:val="004E40D6"/>
    <w:rsid w:val="004E4745"/>
    <w:rsid w:val="004E4851"/>
    <w:rsid w:val="004E4C9E"/>
    <w:rsid w:val="004E50CF"/>
    <w:rsid w:val="004E56E7"/>
    <w:rsid w:val="004E56F7"/>
    <w:rsid w:val="004E63F0"/>
    <w:rsid w:val="004E6A9A"/>
    <w:rsid w:val="004E6CF9"/>
    <w:rsid w:val="004E76BE"/>
    <w:rsid w:val="004E78B1"/>
    <w:rsid w:val="004F0402"/>
    <w:rsid w:val="004F0B0C"/>
    <w:rsid w:val="004F15DD"/>
    <w:rsid w:val="004F16BD"/>
    <w:rsid w:val="004F1D17"/>
    <w:rsid w:val="004F1D8B"/>
    <w:rsid w:val="004F2125"/>
    <w:rsid w:val="004F2259"/>
    <w:rsid w:val="004F265D"/>
    <w:rsid w:val="004F2E6C"/>
    <w:rsid w:val="004F2EEB"/>
    <w:rsid w:val="004F31E1"/>
    <w:rsid w:val="004F534C"/>
    <w:rsid w:val="004F55E3"/>
    <w:rsid w:val="004F5717"/>
    <w:rsid w:val="004F581C"/>
    <w:rsid w:val="004F5977"/>
    <w:rsid w:val="004F5A73"/>
    <w:rsid w:val="004F5F1F"/>
    <w:rsid w:val="004F6619"/>
    <w:rsid w:val="004F66F3"/>
    <w:rsid w:val="004F6EE1"/>
    <w:rsid w:val="004F6FB1"/>
    <w:rsid w:val="004F6FD2"/>
    <w:rsid w:val="004F7300"/>
    <w:rsid w:val="004F741A"/>
    <w:rsid w:val="004F7656"/>
    <w:rsid w:val="004F7A18"/>
    <w:rsid w:val="004F7CEC"/>
    <w:rsid w:val="004F7F48"/>
    <w:rsid w:val="00500C40"/>
    <w:rsid w:val="00500E12"/>
    <w:rsid w:val="00501378"/>
    <w:rsid w:val="00501651"/>
    <w:rsid w:val="00501EFD"/>
    <w:rsid w:val="00502E82"/>
    <w:rsid w:val="00503071"/>
    <w:rsid w:val="0050361C"/>
    <w:rsid w:val="00503AE6"/>
    <w:rsid w:val="00503F7C"/>
    <w:rsid w:val="0050413F"/>
    <w:rsid w:val="0050491A"/>
    <w:rsid w:val="0050525D"/>
    <w:rsid w:val="0050577D"/>
    <w:rsid w:val="00505B21"/>
    <w:rsid w:val="00505CD5"/>
    <w:rsid w:val="00506419"/>
    <w:rsid w:val="00506EE9"/>
    <w:rsid w:val="00507149"/>
    <w:rsid w:val="00507563"/>
    <w:rsid w:val="00507793"/>
    <w:rsid w:val="005101C9"/>
    <w:rsid w:val="00510289"/>
    <w:rsid w:val="00510720"/>
    <w:rsid w:val="00510892"/>
    <w:rsid w:val="00510A0A"/>
    <w:rsid w:val="00510FC6"/>
    <w:rsid w:val="0051114F"/>
    <w:rsid w:val="00511423"/>
    <w:rsid w:val="00511451"/>
    <w:rsid w:val="005116D8"/>
    <w:rsid w:val="00511DD0"/>
    <w:rsid w:val="0051266E"/>
    <w:rsid w:val="005129A8"/>
    <w:rsid w:val="00512BAA"/>
    <w:rsid w:val="005131FB"/>
    <w:rsid w:val="005135E6"/>
    <w:rsid w:val="005139F5"/>
    <w:rsid w:val="00513A03"/>
    <w:rsid w:val="00513E03"/>
    <w:rsid w:val="005149A3"/>
    <w:rsid w:val="00514F04"/>
    <w:rsid w:val="00514F9B"/>
    <w:rsid w:val="0051533C"/>
    <w:rsid w:val="00515588"/>
    <w:rsid w:val="005159F6"/>
    <w:rsid w:val="00515AD3"/>
    <w:rsid w:val="00515E98"/>
    <w:rsid w:val="00516E29"/>
    <w:rsid w:val="005170F8"/>
    <w:rsid w:val="0051718C"/>
    <w:rsid w:val="00517668"/>
    <w:rsid w:val="005179CF"/>
    <w:rsid w:val="00517B12"/>
    <w:rsid w:val="00520EFE"/>
    <w:rsid w:val="0052224D"/>
    <w:rsid w:val="00522BE3"/>
    <w:rsid w:val="0052341E"/>
    <w:rsid w:val="0052364E"/>
    <w:rsid w:val="00523868"/>
    <w:rsid w:val="00523CD9"/>
    <w:rsid w:val="00523E79"/>
    <w:rsid w:val="00524586"/>
    <w:rsid w:val="00525449"/>
    <w:rsid w:val="00525675"/>
    <w:rsid w:val="0052589B"/>
    <w:rsid w:val="00525C64"/>
    <w:rsid w:val="00525D05"/>
    <w:rsid w:val="00525E2B"/>
    <w:rsid w:val="005263C6"/>
    <w:rsid w:val="00526957"/>
    <w:rsid w:val="005278C5"/>
    <w:rsid w:val="00527BF6"/>
    <w:rsid w:val="00531E2B"/>
    <w:rsid w:val="005321BE"/>
    <w:rsid w:val="00532747"/>
    <w:rsid w:val="005329C0"/>
    <w:rsid w:val="00532B36"/>
    <w:rsid w:val="00532B66"/>
    <w:rsid w:val="00532FBF"/>
    <w:rsid w:val="0053301F"/>
    <w:rsid w:val="00533448"/>
    <w:rsid w:val="0053406A"/>
    <w:rsid w:val="0053458F"/>
    <w:rsid w:val="0053659A"/>
    <w:rsid w:val="00536782"/>
    <w:rsid w:val="00536A00"/>
    <w:rsid w:val="00536D7B"/>
    <w:rsid w:val="005371BB"/>
    <w:rsid w:val="005372D3"/>
    <w:rsid w:val="00537AB0"/>
    <w:rsid w:val="00537B84"/>
    <w:rsid w:val="00537FED"/>
    <w:rsid w:val="005406B4"/>
    <w:rsid w:val="00540723"/>
    <w:rsid w:val="0054075E"/>
    <w:rsid w:val="00540D25"/>
    <w:rsid w:val="00540DCF"/>
    <w:rsid w:val="0054119A"/>
    <w:rsid w:val="00541446"/>
    <w:rsid w:val="0054182E"/>
    <w:rsid w:val="005418A0"/>
    <w:rsid w:val="00541A84"/>
    <w:rsid w:val="00541AB0"/>
    <w:rsid w:val="00541CA9"/>
    <w:rsid w:val="005420F2"/>
    <w:rsid w:val="00542149"/>
    <w:rsid w:val="005428AC"/>
    <w:rsid w:val="0054363C"/>
    <w:rsid w:val="00543E29"/>
    <w:rsid w:val="00543F35"/>
    <w:rsid w:val="00543F3B"/>
    <w:rsid w:val="00544309"/>
    <w:rsid w:val="0054458D"/>
    <w:rsid w:val="00544952"/>
    <w:rsid w:val="00544F7B"/>
    <w:rsid w:val="00545381"/>
    <w:rsid w:val="0054586F"/>
    <w:rsid w:val="00546BE6"/>
    <w:rsid w:val="00546F31"/>
    <w:rsid w:val="00547189"/>
    <w:rsid w:val="0054727C"/>
    <w:rsid w:val="00547378"/>
    <w:rsid w:val="00547874"/>
    <w:rsid w:val="00547BDB"/>
    <w:rsid w:val="00547F0E"/>
    <w:rsid w:val="00551BB2"/>
    <w:rsid w:val="00551C2E"/>
    <w:rsid w:val="00552C68"/>
    <w:rsid w:val="00552C80"/>
    <w:rsid w:val="00553266"/>
    <w:rsid w:val="00553588"/>
    <w:rsid w:val="005535B9"/>
    <w:rsid w:val="005535BA"/>
    <w:rsid w:val="005544A7"/>
    <w:rsid w:val="00554668"/>
    <w:rsid w:val="005546B4"/>
    <w:rsid w:val="00554A92"/>
    <w:rsid w:val="005553EF"/>
    <w:rsid w:val="00555AEA"/>
    <w:rsid w:val="00556621"/>
    <w:rsid w:val="00556D4C"/>
    <w:rsid w:val="00556F79"/>
    <w:rsid w:val="005570F3"/>
    <w:rsid w:val="00557168"/>
    <w:rsid w:val="00557225"/>
    <w:rsid w:val="0055796B"/>
    <w:rsid w:val="00557CC8"/>
    <w:rsid w:val="0056033D"/>
    <w:rsid w:val="00560B05"/>
    <w:rsid w:val="00560B99"/>
    <w:rsid w:val="00560F47"/>
    <w:rsid w:val="005610A0"/>
    <w:rsid w:val="005611ED"/>
    <w:rsid w:val="005613CA"/>
    <w:rsid w:val="005614CA"/>
    <w:rsid w:val="00561555"/>
    <w:rsid w:val="00561960"/>
    <w:rsid w:val="00561B85"/>
    <w:rsid w:val="00561E1B"/>
    <w:rsid w:val="00562B0F"/>
    <w:rsid w:val="00562DA3"/>
    <w:rsid w:val="0056382A"/>
    <w:rsid w:val="00563A0C"/>
    <w:rsid w:val="00563F28"/>
    <w:rsid w:val="00565A8D"/>
    <w:rsid w:val="00566136"/>
    <w:rsid w:val="005668B2"/>
    <w:rsid w:val="00566CE1"/>
    <w:rsid w:val="005676B9"/>
    <w:rsid w:val="00567CAE"/>
    <w:rsid w:val="0057003D"/>
    <w:rsid w:val="00570161"/>
    <w:rsid w:val="0057018C"/>
    <w:rsid w:val="00570280"/>
    <w:rsid w:val="00570442"/>
    <w:rsid w:val="00570581"/>
    <w:rsid w:val="00570B2E"/>
    <w:rsid w:val="00571CB2"/>
    <w:rsid w:val="00571E07"/>
    <w:rsid w:val="00573576"/>
    <w:rsid w:val="00573C7A"/>
    <w:rsid w:val="00573EAF"/>
    <w:rsid w:val="0057438B"/>
    <w:rsid w:val="0057460D"/>
    <w:rsid w:val="005746BF"/>
    <w:rsid w:val="00574755"/>
    <w:rsid w:val="005749AD"/>
    <w:rsid w:val="005759D3"/>
    <w:rsid w:val="00575E99"/>
    <w:rsid w:val="005760BA"/>
    <w:rsid w:val="00577198"/>
    <w:rsid w:val="00577847"/>
    <w:rsid w:val="00577CF4"/>
    <w:rsid w:val="00577D39"/>
    <w:rsid w:val="00577DFC"/>
    <w:rsid w:val="005804C9"/>
    <w:rsid w:val="005808CE"/>
    <w:rsid w:val="00580CD7"/>
    <w:rsid w:val="00580D60"/>
    <w:rsid w:val="00580E7C"/>
    <w:rsid w:val="00581562"/>
    <w:rsid w:val="005816AA"/>
    <w:rsid w:val="005816FA"/>
    <w:rsid w:val="005821E4"/>
    <w:rsid w:val="005823FA"/>
    <w:rsid w:val="005827D7"/>
    <w:rsid w:val="005836B5"/>
    <w:rsid w:val="005837D0"/>
    <w:rsid w:val="0058467A"/>
    <w:rsid w:val="00584F7E"/>
    <w:rsid w:val="00585049"/>
    <w:rsid w:val="00585BDD"/>
    <w:rsid w:val="00585EDD"/>
    <w:rsid w:val="00585F04"/>
    <w:rsid w:val="00587FC3"/>
    <w:rsid w:val="005900D3"/>
    <w:rsid w:val="00590202"/>
    <w:rsid w:val="00590D02"/>
    <w:rsid w:val="00590F58"/>
    <w:rsid w:val="00592172"/>
    <w:rsid w:val="00592A6B"/>
    <w:rsid w:val="005937E8"/>
    <w:rsid w:val="00594781"/>
    <w:rsid w:val="00595835"/>
    <w:rsid w:val="00595FA2"/>
    <w:rsid w:val="0059619C"/>
    <w:rsid w:val="0059658A"/>
    <w:rsid w:val="00596930"/>
    <w:rsid w:val="00597491"/>
    <w:rsid w:val="0059781E"/>
    <w:rsid w:val="005A0EFA"/>
    <w:rsid w:val="005A12DF"/>
    <w:rsid w:val="005A2215"/>
    <w:rsid w:val="005A2963"/>
    <w:rsid w:val="005A2AB7"/>
    <w:rsid w:val="005A2C7D"/>
    <w:rsid w:val="005A3907"/>
    <w:rsid w:val="005A3F75"/>
    <w:rsid w:val="005A4B68"/>
    <w:rsid w:val="005A56EC"/>
    <w:rsid w:val="005A5855"/>
    <w:rsid w:val="005A5A08"/>
    <w:rsid w:val="005A5FC8"/>
    <w:rsid w:val="005A6137"/>
    <w:rsid w:val="005A62EE"/>
    <w:rsid w:val="005A677E"/>
    <w:rsid w:val="005A7552"/>
    <w:rsid w:val="005A7736"/>
    <w:rsid w:val="005A7E78"/>
    <w:rsid w:val="005A7F92"/>
    <w:rsid w:val="005B051A"/>
    <w:rsid w:val="005B10BE"/>
    <w:rsid w:val="005B17C6"/>
    <w:rsid w:val="005B1BE0"/>
    <w:rsid w:val="005B1DBF"/>
    <w:rsid w:val="005B25F6"/>
    <w:rsid w:val="005B288E"/>
    <w:rsid w:val="005B2D2A"/>
    <w:rsid w:val="005B2F47"/>
    <w:rsid w:val="005B355D"/>
    <w:rsid w:val="005B3688"/>
    <w:rsid w:val="005B389B"/>
    <w:rsid w:val="005B4065"/>
    <w:rsid w:val="005B50A0"/>
    <w:rsid w:val="005B59B1"/>
    <w:rsid w:val="005B5AC5"/>
    <w:rsid w:val="005B5B23"/>
    <w:rsid w:val="005B6B08"/>
    <w:rsid w:val="005B6DE6"/>
    <w:rsid w:val="005B7C87"/>
    <w:rsid w:val="005C044A"/>
    <w:rsid w:val="005C11EA"/>
    <w:rsid w:val="005C188D"/>
    <w:rsid w:val="005C1AFF"/>
    <w:rsid w:val="005C1B87"/>
    <w:rsid w:val="005C1CB9"/>
    <w:rsid w:val="005C1DFC"/>
    <w:rsid w:val="005C299F"/>
    <w:rsid w:val="005C3002"/>
    <w:rsid w:val="005C37FB"/>
    <w:rsid w:val="005C3B45"/>
    <w:rsid w:val="005C3CE8"/>
    <w:rsid w:val="005C3EC5"/>
    <w:rsid w:val="005C4A8C"/>
    <w:rsid w:val="005C4E44"/>
    <w:rsid w:val="005C4F3E"/>
    <w:rsid w:val="005C5693"/>
    <w:rsid w:val="005C572F"/>
    <w:rsid w:val="005C5733"/>
    <w:rsid w:val="005C5CCD"/>
    <w:rsid w:val="005C5CEE"/>
    <w:rsid w:val="005C6BF0"/>
    <w:rsid w:val="005C6C93"/>
    <w:rsid w:val="005C720F"/>
    <w:rsid w:val="005C7492"/>
    <w:rsid w:val="005C76F4"/>
    <w:rsid w:val="005D01B8"/>
    <w:rsid w:val="005D054D"/>
    <w:rsid w:val="005D05F9"/>
    <w:rsid w:val="005D161E"/>
    <w:rsid w:val="005D1726"/>
    <w:rsid w:val="005D1F3C"/>
    <w:rsid w:val="005D2224"/>
    <w:rsid w:val="005D25F5"/>
    <w:rsid w:val="005D278B"/>
    <w:rsid w:val="005D3285"/>
    <w:rsid w:val="005D33E1"/>
    <w:rsid w:val="005D33E8"/>
    <w:rsid w:val="005D35BB"/>
    <w:rsid w:val="005D3689"/>
    <w:rsid w:val="005D42E3"/>
    <w:rsid w:val="005D4E52"/>
    <w:rsid w:val="005D5944"/>
    <w:rsid w:val="005D6129"/>
    <w:rsid w:val="005D6F18"/>
    <w:rsid w:val="005D7046"/>
    <w:rsid w:val="005D7E0A"/>
    <w:rsid w:val="005D7EB1"/>
    <w:rsid w:val="005E0A47"/>
    <w:rsid w:val="005E0F4B"/>
    <w:rsid w:val="005E1221"/>
    <w:rsid w:val="005E1B2F"/>
    <w:rsid w:val="005E2D07"/>
    <w:rsid w:val="005E396D"/>
    <w:rsid w:val="005E3D96"/>
    <w:rsid w:val="005E409F"/>
    <w:rsid w:val="005E4573"/>
    <w:rsid w:val="005E4694"/>
    <w:rsid w:val="005E5B5D"/>
    <w:rsid w:val="005E5F51"/>
    <w:rsid w:val="005E6239"/>
    <w:rsid w:val="005E69B8"/>
    <w:rsid w:val="005E6E03"/>
    <w:rsid w:val="005E6E0E"/>
    <w:rsid w:val="005E731B"/>
    <w:rsid w:val="005F0B58"/>
    <w:rsid w:val="005F0F0D"/>
    <w:rsid w:val="005F1836"/>
    <w:rsid w:val="005F1CFF"/>
    <w:rsid w:val="005F2526"/>
    <w:rsid w:val="005F2B97"/>
    <w:rsid w:val="005F2C4F"/>
    <w:rsid w:val="005F2CF6"/>
    <w:rsid w:val="005F397F"/>
    <w:rsid w:val="005F530C"/>
    <w:rsid w:val="005F5331"/>
    <w:rsid w:val="005F599E"/>
    <w:rsid w:val="005F59E7"/>
    <w:rsid w:val="005F5F0A"/>
    <w:rsid w:val="005F6853"/>
    <w:rsid w:val="005F6881"/>
    <w:rsid w:val="005F6E01"/>
    <w:rsid w:val="005F6E0C"/>
    <w:rsid w:val="005F72FB"/>
    <w:rsid w:val="005F760C"/>
    <w:rsid w:val="006000FC"/>
    <w:rsid w:val="0060022E"/>
    <w:rsid w:val="00600575"/>
    <w:rsid w:val="00600E4B"/>
    <w:rsid w:val="006011CD"/>
    <w:rsid w:val="0060126C"/>
    <w:rsid w:val="006013C8"/>
    <w:rsid w:val="00603079"/>
    <w:rsid w:val="0060360D"/>
    <w:rsid w:val="00603CF3"/>
    <w:rsid w:val="00603D76"/>
    <w:rsid w:val="00605074"/>
    <w:rsid w:val="00605342"/>
    <w:rsid w:val="00605D2E"/>
    <w:rsid w:val="00605E73"/>
    <w:rsid w:val="00605EBE"/>
    <w:rsid w:val="006066EC"/>
    <w:rsid w:val="00606928"/>
    <w:rsid w:val="00606DD7"/>
    <w:rsid w:val="00607068"/>
    <w:rsid w:val="006077EC"/>
    <w:rsid w:val="006104FB"/>
    <w:rsid w:val="006106AF"/>
    <w:rsid w:val="006109FB"/>
    <w:rsid w:val="00610F9C"/>
    <w:rsid w:val="0061129F"/>
    <w:rsid w:val="006114A5"/>
    <w:rsid w:val="0061306E"/>
    <w:rsid w:val="0061363D"/>
    <w:rsid w:val="00613C2F"/>
    <w:rsid w:val="006151D3"/>
    <w:rsid w:val="00615387"/>
    <w:rsid w:val="006155D8"/>
    <w:rsid w:val="006157C5"/>
    <w:rsid w:val="00615B47"/>
    <w:rsid w:val="00616295"/>
    <w:rsid w:val="006162A8"/>
    <w:rsid w:val="006168B0"/>
    <w:rsid w:val="006173C3"/>
    <w:rsid w:val="006173F8"/>
    <w:rsid w:val="00617C5A"/>
    <w:rsid w:val="00617CFA"/>
    <w:rsid w:val="00620324"/>
    <w:rsid w:val="00620884"/>
    <w:rsid w:val="00621172"/>
    <w:rsid w:val="00621615"/>
    <w:rsid w:val="00621A69"/>
    <w:rsid w:val="00623078"/>
    <w:rsid w:val="006233B3"/>
    <w:rsid w:val="00623475"/>
    <w:rsid w:val="006237AC"/>
    <w:rsid w:val="0062382A"/>
    <w:rsid w:val="0062444B"/>
    <w:rsid w:val="006248F8"/>
    <w:rsid w:val="00624D06"/>
    <w:rsid w:val="006252D3"/>
    <w:rsid w:val="0062580D"/>
    <w:rsid w:val="00625F21"/>
    <w:rsid w:val="00627335"/>
    <w:rsid w:val="00627A0B"/>
    <w:rsid w:val="00627D0E"/>
    <w:rsid w:val="00630137"/>
    <w:rsid w:val="00630158"/>
    <w:rsid w:val="00630200"/>
    <w:rsid w:val="00630215"/>
    <w:rsid w:val="00630B64"/>
    <w:rsid w:val="00630B8E"/>
    <w:rsid w:val="00631885"/>
    <w:rsid w:val="00631AB3"/>
    <w:rsid w:val="0063247E"/>
    <w:rsid w:val="0063256F"/>
    <w:rsid w:val="00634476"/>
    <w:rsid w:val="006345E2"/>
    <w:rsid w:val="00634782"/>
    <w:rsid w:val="00634BAF"/>
    <w:rsid w:val="00634DAE"/>
    <w:rsid w:val="00634F07"/>
    <w:rsid w:val="00635575"/>
    <w:rsid w:val="00636650"/>
    <w:rsid w:val="00637111"/>
    <w:rsid w:val="00637DDD"/>
    <w:rsid w:val="00640052"/>
    <w:rsid w:val="00640320"/>
    <w:rsid w:val="00641523"/>
    <w:rsid w:val="00641BCB"/>
    <w:rsid w:val="00641E29"/>
    <w:rsid w:val="00642096"/>
    <w:rsid w:val="0064269A"/>
    <w:rsid w:val="006432A3"/>
    <w:rsid w:val="00643561"/>
    <w:rsid w:val="006439B7"/>
    <w:rsid w:val="006440BE"/>
    <w:rsid w:val="00644374"/>
    <w:rsid w:val="0064440B"/>
    <w:rsid w:val="00645372"/>
    <w:rsid w:val="00645BF3"/>
    <w:rsid w:val="00646727"/>
    <w:rsid w:val="00646825"/>
    <w:rsid w:val="00646B68"/>
    <w:rsid w:val="006471C8"/>
    <w:rsid w:val="00650C42"/>
    <w:rsid w:val="00650CD3"/>
    <w:rsid w:val="006510B5"/>
    <w:rsid w:val="006518EF"/>
    <w:rsid w:val="00651B4E"/>
    <w:rsid w:val="00651E2D"/>
    <w:rsid w:val="00652079"/>
    <w:rsid w:val="00652CAB"/>
    <w:rsid w:val="00652EEC"/>
    <w:rsid w:val="006537FD"/>
    <w:rsid w:val="00654A88"/>
    <w:rsid w:val="00654ABD"/>
    <w:rsid w:val="00654B58"/>
    <w:rsid w:val="006555B5"/>
    <w:rsid w:val="00655D56"/>
    <w:rsid w:val="00656A7C"/>
    <w:rsid w:val="00656B70"/>
    <w:rsid w:val="00656EC1"/>
    <w:rsid w:val="00656FEC"/>
    <w:rsid w:val="0065711F"/>
    <w:rsid w:val="00657452"/>
    <w:rsid w:val="006575CD"/>
    <w:rsid w:val="006577F8"/>
    <w:rsid w:val="00660234"/>
    <w:rsid w:val="00661571"/>
    <w:rsid w:val="006622CB"/>
    <w:rsid w:val="00663209"/>
    <w:rsid w:val="00663A97"/>
    <w:rsid w:val="0066422B"/>
    <w:rsid w:val="00664420"/>
    <w:rsid w:val="00664502"/>
    <w:rsid w:val="00664B92"/>
    <w:rsid w:val="00665693"/>
    <w:rsid w:val="006656C9"/>
    <w:rsid w:val="0066586F"/>
    <w:rsid w:val="006659A9"/>
    <w:rsid w:val="006659E7"/>
    <w:rsid w:val="006661ED"/>
    <w:rsid w:val="00666703"/>
    <w:rsid w:val="00666857"/>
    <w:rsid w:val="00667A15"/>
    <w:rsid w:val="00667AE2"/>
    <w:rsid w:val="00670168"/>
    <w:rsid w:val="00670ED1"/>
    <w:rsid w:val="00671760"/>
    <w:rsid w:val="00671DAD"/>
    <w:rsid w:val="00671F17"/>
    <w:rsid w:val="006724E5"/>
    <w:rsid w:val="00672FBA"/>
    <w:rsid w:val="0067305F"/>
    <w:rsid w:val="00673079"/>
    <w:rsid w:val="0067308C"/>
    <w:rsid w:val="00673093"/>
    <w:rsid w:val="006730F5"/>
    <w:rsid w:val="006733E9"/>
    <w:rsid w:val="00673B7C"/>
    <w:rsid w:val="00673C73"/>
    <w:rsid w:val="00674ADD"/>
    <w:rsid w:val="0067521D"/>
    <w:rsid w:val="0067534F"/>
    <w:rsid w:val="00675841"/>
    <w:rsid w:val="00675AC2"/>
    <w:rsid w:val="00675DF3"/>
    <w:rsid w:val="006760DA"/>
    <w:rsid w:val="006767D4"/>
    <w:rsid w:val="0067691F"/>
    <w:rsid w:val="00676B9E"/>
    <w:rsid w:val="00677193"/>
    <w:rsid w:val="006772A7"/>
    <w:rsid w:val="00677BDF"/>
    <w:rsid w:val="00677EBA"/>
    <w:rsid w:val="00677F02"/>
    <w:rsid w:val="00680FE4"/>
    <w:rsid w:val="00681C15"/>
    <w:rsid w:val="00682040"/>
    <w:rsid w:val="00682BD5"/>
    <w:rsid w:val="006833C5"/>
    <w:rsid w:val="00683684"/>
    <w:rsid w:val="00683729"/>
    <w:rsid w:val="00683E6D"/>
    <w:rsid w:val="006843EB"/>
    <w:rsid w:val="00684431"/>
    <w:rsid w:val="00684477"/>
    <w:rsid w:val="00684DFA"/>
    <w:rsid w:val="00684F4A"/>
    <w:rsid w:val="006852B1"/>
    <w:rsid w:val="0068562D"/>
    <w:rsid w:val="0068584E"/>
    <w:rsid w:val="00685F13"/>
    <w:rsid w:val="0068654E"/>
    <w:rsid w:val="00686918"/>
    <w:rsid w:val="00686DCE"/>
    <w:rsid w:val="00686F42"/>
    <w:rsid w:val="00686F5D"/>
    <w:rsid w:val="00687A81"/>
    <w:rsid w:val="00690195"/>
    <w:rsid w:val="006904D5"/>
    <w:rsid w:val="00690526"/>
    <w:rsid w:val="006908C3"/>
    <w:rsid w:val="00690997"/>
    <w:rsid w:val="00691257"/>
    <w:rsid w:val="0069201F"/>
    <w:rsid w:val="00692336"/>
    <w:rsid w:val="006923D3"/>
    <w:rsid w:val="00692BEA"/>
    <w:rsid w:val="00692D5D"/>
    <w:rsid w:val="006936E0"/>
    <w:rsid w:val="00694107"/>
    <w:rsid w:val="0069426F"/>
    <w:rsid w:val="00694F97"/>
    <w:rsid w:val="006963F8"/>
    <w:rsid w:val="0069673D"/>
    <w:rsid w:val="0069699D"/>
    <w:rsid w:val="00696F2A"/>
    <w:rsid w:val="00696F4D"/>
    <w:rsid w:val="006976EF"/>
    <w:rsid w:val="00697CE7"/>
    <w:rsid w:val="006A153C"/>
    <w:rsid w:val="006A1D35"/>
    <w:rsid w:val="006A2CB0"/>
    <w:rsid w:val="006A3202"/>
    <w:rsid w:val="006A3359"/>
    <w:rsid w:val="006A4939"/>
    <w:rsid w:val="006A5E05"/>
    <w:rsid w:val="006A609E"/>
    <w:rsid w:val="006A6F03"/>
    <w:rsid w:val="006A714B"/>
    <w:rsid w:val="006B09A4"/>
    <w:rsid w:val="006B0A78"/>
    <w:rsid w:val="006B1314"/>
    <w:rsid w:val="006B1406"/>
    <w:rsid w:val="006B1462"/>
    <w:rsid w:val="006B14A0"/>
    <w:rsid w:val="006B180F"/>
    <w:rsid w:val="006B1C65"/>
    <w:rsid w:val="006B1D31"/>
    <w:rsid w:val="006B20BE"/>
    <w:rsid w:val="006B2673"/>
    <w:rsid w:val="006B29C4"/>
    <w:rsid w:val="006B2A3E"/>
    <w:rsid w:val="006B2F32"/>
    <w:rsid w:val="006B3639"/>
    <w:rsid w:val="006B38B2"/>
    <w:rsid w:val="006B395B"/>
    <w:rsid w:val="006B4167"/>
    <w:rsid w:val="006B42FD"/>
    <w:rsid w:val="006B43EE"/>
    <w:rsid w:val="006B45F7"/>
    <w:rsid w:val="006B586C"/>
    <w:rsid w:val="006B58A6"/>
    <w:rsid w:val="006B58BC"/>
    <w:rsid w:val="006B5DFD"/>
    <w:rsid w:val="006B6C9D"/>
    <w:rsid w:val="006B7357"/>
    <w:rsid w:val="006B76E7"/>
    <w:rsid w:val="006B7966"/>
    <w:rsid w:val="006C032E"/>
    <w:rsid w:val="006C0527"/>
    <w:rsid w:val="006C0883"/>
    <w:rsid w:val="006C092A"/>
    <w:rsid w:val="006C09F3"/>
    <w:rsid w:val="006C0D4C"/>
    <w:rsid w:val="006C12AF"/>
    <w:rsid w:val="006C13BE"/>
    <w:rsid w:val="006C1681"/>
    <w:rsid w:val="006C177D"/>
    <w:rsid w:val="006C1D71"/>
    <w:rsid w:val="006C231E"/>
    <w:rsid w:val="006C2772"/>
    <w:rsid w:val="006C27A1"/>
    <w:rsid w:val="006C28C5"/>
    <w:rsid w:val="006C2BA1"/>
    <w:rsid w:val="006C3078"/>
    <w:rsid w:val="006C3175"/>
    <w:rsid w:val="006C38A1"/>
    <w:rsid w:val="006C38E6"/>
    <w:rsid w:val="006C394E"/>
    <w:rsid w:val="006C5790"/>
    <w:rsid w:val="006C58D1"/>
    <w:rsid w:val="006C5E57"/>
    <w:rsid w:val="006C60D9"/>
    <w:rsid w:val="006C6272"/>
    <w:rsid w:val="006C63AE"/>
    <w:rsid w:val="006C6705"/>
    <w:rsid w:val="006C6BE5"/>
    <w:rsid w:val="006C6D39"/>
    <w:rsid w:val="006C7358"/>
    <w:rsid w:val="006C73A8"/>
    <w:rsid w:val="006C77C0"/>
    <w:rsid w:val="006C781B"/>
    <w:rsid w:val="006D0CC5"/>
    <w:rsid w:val="006D144A"/>
    <w:rsid w:val="006D198E"/>
    <w:rsid w:val="006D19EA"/>
    <w:rsid w:val="006D1CF0"/>
    <w:rsid w:val="006D233C"/>
    <w:rsid w:val="006D242A"/>
    <w:rsid w:val="006D2716"/>
    <w:rsid w:val="006D2E0E"/>
    <w:rsid w:val="006D2EB2"/>
    <w:rsid w:val="006D3D86"/>
    <w:rsid w:val="006D4859"/>
    <w:rsid w:val="006D4FF1"/>
    <w:rsid w:val="006D62FA"/>
    <w:rsid w:val="006D685A"/>
    <w:rsid w:val="006D6C91"/>
    <w:rsid w:val="006D7065"/>
    <w:rsid w:val="006D70C8"/>
    <w:rsid w:val="006D751E"/>
    <w:rsid w:val="006D7EF9"/>
    <w:rsid w:val="006E01FD"/>
    <w:rsid w:val="006E07ED"/>
    <w:rsid w:val="006E0BA0"/>
    <w:rsid w:val="006E0E9C"/>
    <w:rsid w:val="006E1102"/>
    <w:rsid w:val="006E1913"/>
    <w:rsid w:val="006E1E90"/>
    <w:rsid w:val="006E29B5"/>
    <w:rsid w:val="006E307F"/>
    <w:rsid w:val="006E3CDC"/>
    <w:rsid w:val="006E3E1C"/>
    <w:rsid w:val="006E4A6C"/>
    <w:rsid w:val="006E5597"/>
    <w:rsid w:val="006E59C5"/>
    <w:rsid w:val="006E5C31"/>
    <w:rsid w:val="006E5FE9"/>
    <w:rsid w:val="006E6AEF"/>
    <w:rsid w:val="006E724B"/>
    <w:rsid w:val="006E7CF5"/>
    <w:rsid w:val="006F0041"/>
    <w:rsid w:val="006F071D"/>
    <w:rsid w:val="006F0FB0"/>
    <w:rsid w:val="006F187E"/>
    <w:rsid w:val="006F1F71"/>
    <w:rsid w:val="006F2CB3"/>
    <w:rsid w:val="006F3059"/>
    <w:rsid w:val="006F32FF"/>
    <w:rsid w:val="006F336D"/>
    <w:rsid w:val="006F338D"/>
    <w:rsid w:val="006F3469"/>
    <w:rsid w:val="006F3A1A"/>
    <w:rsid w:val="006F3A40"/>
    <w:rsid w:val="006F3C04"/>
    <w:rsid w:val="006F4266"/>
    <w:rsid w:val="006F4B4F"/>
    <w:rsid w:val="006F510D"/>
    <w:rsid w:val="006F52BC"/>
    <w:rsid w:val="006F5487"/>
    <w:rsid w:val="006F54E0"/>
    <w:rsid w:val="006F64AC"/>
    <w:rsid w:val="006F6686"/>
    <w:rsid w:val="006F6763"/>
    <w:rsid w:val="006F6B68"/>
    <w:rsid w:val="006F6B9A"/>
    <w:rsid w:val="006F769A"/>
    <w:rsid w:val="006F78A8"/>
    <w:rsid w:val="006F7E0B"/>
    <w:rsid w:val="007006CD"/>
    <w:rsid w:val="00700704"/>
    <w:rsid w:val="0070091E"/>
    <w:rsid w:val="00700CD4"/>
    <w:rsid w:val="00700E73"/>
    <w:rsid w:val="007010A1"/>
    <w:rsid w:val="007010C9"/>
    <w:rsid w:val="007021D3"/>
    <w:rsid w:val="00703973"/>
    <w:rsid w:val="00703AE8"/>
    <w:rsid w:val="007045D1"/>
    <w:rsid w:val="00704937"/>
    <w:rsid w:val="00706986"/>
    <w:rsid w:val="00706A4A"/>
    <w:rsid w:val="00706C02"/>
    <w:rsid w:val="00706D69"/>
    <w:rsid w:val="00706FA0"/>
    <w:rsid w:val="00707008"/>
    <w:rsid w:val="0071058A"/>
    <w:rsid w:val="00710A51"/>
    <w:rsid w:val="0071100A"/>
    <w:rsid w:val="00712045"/>
    <w:rsid w:val="0071248C"/>
    <w:rsid w:val="00712503"/>
    <w:rsid w:val="00712ACC"/>
    <w:rsid w:val="00712CCC"/>
    <w:rsid w:val="00713497"/>
    <w:rsid w:val="007137D0"/>
    <w:rsid w:val="007139C6"/>
    <w:rsid w:val="00715421"/>
    <w:rsid w:val="00715CE2"/>
    <w:rsid w:val="00715F6C"/>
    <w:rsid w:val="00716339"/>
    <w:rsid w:val="00716BB5"/>
    <w:rsid w:val="0071704B"/>
    <w:rsid w:val="00717141"/>
    <w:rsid w:val="007176A4"/>
    <w:rsid w:val="00717AE9"/>
    <w:rsid w:val="007200E2"/>
    <w:rsid w:val="0072052D"/>
    <w:rsid w:val="0072077B"/>
    <w:rsid w:val="00720D92"/>
    <w:rsid w:val="00721033"/>
    <w:rsid w:val="00721C20"/>
    <w:rsid w:val="00721C34"/>
    <w:rsid w:val="00722330"/>
    <w:rsid w:val="0072260D"/>
    <w:rsid w:val="0072293F"/>
    <w:rsid w:val="00723554"/>
    <w:rsid w:val="00723B81"/>
    <w:rsid w:val="007253EB"/>
    <w:rsid w:val="00725E54"/>
    <w:rsid w:val="00726382"/>
    <w:rsid w:val="0072657A"/>
    <w:rsid w:val="00726DD2"/>
    <w:rsid w:val="007306B1"/>
    <w:rsid w:val="00730AA5"/>
    <w:rsid w:val="007326A1"/>
    <w:rsid w:val="00732AFF"/>
    <w:rsid w:val="00732B2D"/>
    <w:rsid w:val="00732B34"/>
    <w:rsid w:val="00732FF9"/>
    <w:rsid w:val="007330EF"/>
    <w:rsid w:val="00733371"/>
    <w:rsid w:val="0073349D"/>
    <w:rsid w:val="007337DC"/>
    <w:rsid w:val="00733CAF"/>
    <w:rsid w:val="00733F3B"/>
    <w:rsid w:val="00733FCC"/>
    <w:rsid w:val="00734BD7"/>
    <w:rsid w:val="00734FD8"/>
    <w:rsid w:val="00735599"/>
    <w:rsid w:val="0073559D"/>
    <w:rsid w:val="007355C9"/>
    <w:rsid w:val="007355DB"/>
    <w:rsid w:val="007360C5"/>
    <w:rsid w:val="0073678C"/>
    <w:rsid w:val="007368B0"/>
    <w:rsid w:val="007400DE"/>
    <w:rsid w:val="0074099E"/>
    <w:rsid w:val="007409CC"/>
    <w:rsid w:val="00740BA2"/>
    <w:rsid w:val="007410F8"/>
    <w:rsid w:val="007414B1"/>
    <w:rsid w:val="00741C19"/>
    <w:rsid w:val="00741EAA"/>
    <w:rsid w:val="007426DD"/>
    <w:rsid w:val="00742C89"/>
    <w:rsid w:val="00742CED"/>
    <w:rsid w:val="007438BB"/>
    <w:rsid w:val="0074392D"/>
    <w:rsid w:val="00743BFE"/>
    <w:rsid w:val="00744C21"/>
    <w:rsid w:val="00745DE0"/>
    <w:rsid w:val="0074641A"/>
    <w:rsid w:val="00747132"/>
    <w:rsid w:val="00747667"/>
    <w:rsid w:val="00747925"/>
    <w:rsid w:val="00750127"/>
    <w:rsid w:val="00750341"/>
    <w:rsid w:val="00750558"/>
    <w:rsid w:val="007505C7"/>
    <w:rsid w:val="00750E75"/>
    <w:rsid w:val="00750FB9"/>
    <w:rsid w:val="007511DD"/>
    <w:rsid w:val="007517D1"/>
    <w:rsid w:val="00751CD5"/>
    <w:rsid w:val="00752CAC"/>
    <w:rsid w:val="0075315B"/>
    <w:rsid w:val="007531C2"/>
    <w:rsid w:val="00753905"/>
    <w:rsid w:val="00754583"/>
    <w:rsid w:val="007546DE"/>
    <w:rsid w:val="00754840"/>
    <w:rsid w:val="0075541D"/>
    <w:rsid w:val="00755C1C"/>
    <w:rsid w:val="0075671E"/>
    <w:rsid w:val="00756C43"/>
    <w:rsid w:val="007576E7"/>
    <w:rsid w:val="007579DF"/>
    <w:rsid w:val="00760175"/>
    <w:rsid w:val="007609DD"/>
    <w:rsid w:val="007614AC"/>
    <w:rsid w:val="00761D10"/>
    <w:rsid w:val="007640D8"/>
    <w:rsid w:val="00764252"/>
    <w:rsid w:val="00764710"/>
    <w:rsid w:val="00764888"/>
    <w:rsid w:val="007650D0"/>
    <w:rsid w:val="0076542A"/>
    <w:rsid w:val="007655B3"/>
    <w:rsid w:val="00765A4C"/>
    <w:rsid w:val="007660EB"/>
    <w:rsid w:val="00766327"/>
    <w:rsid w:val="00767635"/>
    <w:rsid w:val="00767882"/>
    <w:rsid w:val="007679DF"/>
    <w:rsid w:val="00767A0C"/>
    <w:rsid w:val="00767A51"/>
    <w:rsid w:val="00767C86"/>
    <w:rsid w:val="00770465"/>
    <w:rsid w:val="00770BF8"/>
    <w:rsid w:val="00770E51"/>
    <w:rsid w:val="00771190"/>
    <w:rsid w:val="00771CBF"/>
    <w:rsid w:val="007725BE"/>
    <w:rsid w:val="00772D82"/>
    <w:rsid w:val="007732D5"/>
    <w:rsid w:val="00773540"/>
    <w:rsid w:val="007737DF"/>
    <w:rsid w:val="007743D2"/>
    <w:rsid w:val="00774453"/>
    <w:rsid w:val="00774AE4"/>
    <w:rsid w:val="00774DA5"/>
    <w:rsid w:val="007752D8"/>
    <w:rsid w:val="007753E7"/>
    <w:rsid w:val="00775ACC"/>
    <w:rsid w:val="00775C4A"/>
    <w:rsid w:val="0077618C"/>
    <w:rsid w:val="00776262"/>
    <w:rsid w:val="007764E4"/>
    <w:rsid w:val="007765F9"/>
    <w:rsid w:val="007767EE"/>
    <w:rsid w:val="00776C99"/>
    <w:rsid w:val="00777CEE"/>
    <w:rsid w:val="0078085B"/>
    <w:rsid w:val="007809CA"/>
    <w:rsid w:val="00780F43"/>
    <w:rsid w:val="00780FB5"/>
    <w:rsid w:val="00781270"/>
    <w:rsid w:val="0078232D"/>
    <w:rsid w:val="00783CCC"/>
    <w:rsid w:val="007841EA"/>
    <w:rsid w:val="0078474F"/>
    <w:rsid w:val="007852BE"/>
    <w:rsid w:val="00785671"/>
    <w:rsid w:val="007858C2"/>
    <w:rsid w:val="007858D2"/>
    <w:rsid w:val="0078590B"/>
    <w:rsid w:val="00785DFA"/>
    <w:rsid w:val="00785FA7"/>
    <w:rsid w:val="00786E1A"/>
    <w:rsid w:val="00787398"/>
    <w:rsid w:val="00787502"/>
    <w:rsid w:val="007875F4"/>
    <w:rsid w:val="00787E3A"/>
    <w:rsid w:val="00787F5D"/>
    <w:rsid w:val="0079016E"/>
    <w:rsid w:val="007903CE"/>
    <w:rsid w:val="007907A5"/>
    <w:rsid w:val="00790E9E"/>
    <w:rsid w:val="00791DDE"/>
    <w:rsid w:val="00791E2F"/>
    <w:rsid w:val="0079215A"/>
    <w:rsid w:val="00792930"/>
    <w:rsid w:val="00792F85"/>
    <w:rsid w:val="00794365"/>
    <w:rsid w:val="0079461D"/>
    <w:rsid w:val="00794AB0"/>
    <w:rsid w:val="00794AFC"/>
    <w:rsid w:val="00794F41"/>
    <w:rsid w:val="007950FA"/>
    <w:rsid w:val="00795692"/>
    <w:rsid w:val="007956FF"/>
    <w:rsid w:val="00795BE6"/>
    <w:rsid w:val="00795D59"/>
    <w:rsid w:val="00795E0F"/>
    <w:rsid w:val="007961BC"/>
    <w:rsid w:val="0079683F"/>
    <w:rsid w:val="00796A4F"/>
    <w:rsid w:val="00796C8F"/>
    <w:rsid w:val="00796E1F"/>
    <w:rsid w:val="00797165"/>
    <w:rsid w:val="007A0029"/>
    <w:rsid w:val="007A0613"/>
    <w:rsid w:val="007A0B9D"/>
    <w:rsid w:val="007A111C"/>
    <w:rsid w:val="007A1178"/>
    <w:rsid w:val="007A1798"/>
    <w:rsid w:val="007A1981"/>
    <w:rsid w:val="007A1CC1"/>
    <w:rsid w:val="007A2600"/>
    <w:rsid w:val="007A296C"/>
    <w:rsid w:val="007A29DE"/>
    <w:rsid w:val="007A323A"/>
    <w:rsid w:val="007A3B38"/>
    <w:rsid w:val="007A3D80"/>
    <w:rsid w:val="007A3FA1"/>
    <w:rsid w:val="007A4086"/>
    <w:rsid w:val="007A40BE"/>
    <w:rsid w:val="007A42F7"/>
    <w:rsid w:val="007A47E0"/>
    <w:rsid w:val="007A4D23"/>
    <w:rsid w:val="007A4FA4"/>
    <w:rsid w:val="007A5A9C"/>
    <w:rsid w:val="007A627F"/>
    <w:rsid w:val="007A6618"/>
    <w:rsid w:val="007A6976"/>
    <w:rsid w:val="007A69F6"/>
    <w:rsid w:val="007A7296"/>
    <w:rsid w:val="007A7F66"/>
    <w:rsid w:val="007B0415"/>
    <w:rsid w:val="007B0ADD"/>
    <w:rsid w:val="007B177C"/>
    <w:rsid w:val="007B1F54"/>
    <w:rsid w:val="007B1FBB"/>
    <w:rsid w:val="007B26B8"/>
    <w:rsid w:val="007B2B81"/>
    <w:rsid w:val="007B31C9"/>
    <w:rsid w:val="007B37F0"/>
    <w:rsid w:val="007B4700"/>
    <w:rsid w:val="007B4970"/>
    <w:rsid w:val="007B4B57"/>
    <w:rsid w:val="007B4FB7"/>
    <w:rsid w:val="007B5679"/>
    <w:rsid w:val="007B58AD"/>
    <w:rsid w:val="007B610D"/>
    <w:rsid w:val="007B6F27"/>
    <w:rsid w:val="007B74E1"/>
    <w:rsid w:val="007B7722"/>
    <w:rsid w:val="007B7E80"/>
    <w:rsid w:val="007C0097"/>
    <w:rsid w:val="007C0594"/>
    <w:rsid w:val="007C1153"/>
    <w:rsid w:val="007C1763"/>
    <w:rsid w:val="007C1BE5"/>
    <w:rsid w:val="007C1F15"/>
    <w:rsid w:val="007C24A5"/>
    <w:rsid w:val="007C28D3"/>
    <w:rsid w:val="007C2E88"/>
    <w:rsid w:val="007C31B4"/>
    <w:rsid w:val="007C3DEC"/>
    <w:rsid w:val="007C3E58"/>
    <w:rsid w:val="007C41D8"/>
    <w:rsid w:val="007C4231"/>
    <w:rsid w:val="007C42BA"/>
    <w:rsid w:val="007C473D"/>
    <w:rsid w:val="007C4FBE"/>
    <w:rsid w:val="007C5091"/>
    <w:rsid w:val="007C51E1"/>
    <w:rsid w:val="007C5C31"/>
    <w:rsid w:val="007C6A45"/>
    <w:rsid w:val="007C729C"/>
    <w:rsid w:val="007C7503"/>
    <w:rsid w:val="007C7B2B"/>
    <w:rsid w:val="007C7C3C"/>
    <w:rsid w:val="007C7CFC"/>
    <w:rsid w:val="007D035D"/>
    <w:rsid w:val="007D0479"/>
    <w:rsid w:val="007D0DDA"/>
    <w:rsid w:val="007D0F54"/>
    <w:rsid w:val="007D1FAE"/>
    <w:rsid w:val="007D1FE8"/>
    <w:rsid w:val="007D2DBF"/>
    <w:rsid w:val="007D34EE"/>
    <w:rsid w:val="007D3547"/>
    <w:rsid w:val="007D3B9A"/>
    <w:rsid w:val="007D429E"/>
    <w:rsid w:val="007D44DD"/>
    <w:rsid w:val="007D47A6"/>
    <w:rsid w:val="007D5217"/>
    <w:rsid w:val="007D560A"/>
    <w:rsid w:val="007D56AB"/>
    <w:rsid w:val="007D5705"/>
    <w:rsid w:val="007D5741"/>
    <w:rsid w:val="007D58CD"/>
    <w:rsid w:val="007D5905"/>
    <w:rsid w:val="007D5BF7"/>
    <w:rsid w:val="007D62B0"/>
    <w:rsid w:val="007D643F"/>
    <w:rsid w:val="007D736D"/>
    <w:rsid w:val="007D7767"/>
    <w:rsid w:val="007E0315"/>
    <w:rsid w:val="007E1715"/>
    <w:rsid w:val="007E17CE"/>
    <w:rsid w:val="007E19A6"/>
    <w:rsid w:val="007E1BE7"/>
    <w:rsid w:val="007E3304"/>
    <w:rsid w:val="007E3375"/>
    <w:rsid w:val="007E3B4F"/>
    <w:rsid w:val="007E3D74"/>
    <w:rsid w:val="007E432D"/>
    <w:rsid w:val="007E4494"/>
    <w:rsid w:val="007E47C3"/>
    <w:rsid w:val="007E4E45"/>
    <w:rsid w:val="007E4FC4"/>
    <w:rsid w:val="007E52B8"/>
    <w:rsid w:val="007E54CE"/>
    <w:rsid w:val="007E61A8"/>
    <w:rsid w:val="007E634A"/>
    <w:rsid w:val="007E7E05"/>
    <w:rsid w:val="007F0F39"/>
    <w:rsid w:val="007F1339"/>
    <w:rsid w:val="007F1366"/>
    <w:rsid w:val="007F1A22"/>
    <w:rsid w:val="007F1F7C"/>
    <w:rsid w:val="007F225D"/>
    <w:rsid w:val="007F2524"/>
    <w:rsid w:val="007F2EA7"/>
    <w:rsid w:val="007F48DF"/>
    <w:rsid w:val="007F4F90"/>
    <w:rsid w:val="007F4FAB"/>
    <w:rsid w:val="007F51FB"/>
    <w:rsid w:val="007F54D5"/>
    <w:rsid w:val="007F5C56"/>
    <w:rsid w:val="007F5D6F"/>
    <w:rsid w:val="007F5EBD"/>
    <w:rsid w:val="007F5F6F"/>
    <w:rsid w:val="007F6386"/>
    <w:rsid w:val="007F708C"/>
    <w:rsid w:val="007F7164"/>
    <w:rsid w:val="007F79B7"/>
    <w:rsid w:val="007F7C30"/>
    <w:rsid w:val="007F7EB3"/>
    <w:rsid w:val="00800CE0"/>
    <w:rsid w:val="00800D19"/>
    <w:rsid w:val="00800EFB"/>
    <w:rsid w:val="00801A60"/>
    <w:rsid w:val="00801F6C"/>
    <w:rsid w:val="008022FA"/>
    <w:rsid w:val="00803CF0"/>
    <w:rsid w:val="00804712"/>
    <w:rsid w:val="00804828"/>
    <w:rsid w:val="00805205"/>
    <w:rsid w:val="00805335"/>
    <w:rsid w:val="008057E4"/>
    <w:rsid w:val="00805E1D"/>
    <w:rsid w:val="008076B1"/>
    <w:rsid w:val="00807A1E"/>
    <w:rsid w:val="00807D6D"/>
    <w:rsid w:val="00810FBA"/>
    <w:rsid w:val="00811888"/>
    <w:rsid w:val="00812301"/>
    <w:rsid w:val="00812971"/>
    <w:rsid w:val="008129C8"/>
    <w:rsid w:val="00812A7D"/>
    <w:rsid w:val="008130D3"/>
    <w:rsid w:val="008134AA"/>
    <w:rsid w:val="00813994"/>
    <w:rsid w:val="00813C21"/>
    <w:rsid w:val="00813C65"/>
    <w:rsid w:val="008145B3"/>
    <w:rsid w:val="00814BE3"/>
    <w:rsid w:val="00814E5F"/>
    <w:rsid w:val="0081531A"/>
    <w:rsid w:val="00815A7C"/>
    <w:rsid w:val="00815BD5"/>
    <w:rsid w:val="0081657A"/>
    <w:rsid w:val="0081698A"/>
    <w:rsid w:val="00816AE2"/>
    <w:rsid w:val="00816E15"/>
    <w:rsid w:val="008176C2"/>
    <w:rsid w:val="00817DC2"/>
    <w:rsid w:val="00820107"/>
    <w:rsid w:val="008201CE"/>
    <w:rsid w:val="0082031D"/>
    <w:rsid w:val="00820707"/>
    <w:rsid w:val="00820913"/>
    <w:rsid w:val="00820F1E"/>
    <w:rsid w:val="00821084"/>
    <w:rsid w:val="008211DC"/>
    <w:rsid w:val="008213C1"/>
    <w:rsid w:val="00821C07"/>
    <w:rsid w:val="0082338B"/>
    <w:rsid w:val="00823697"/>
    <w:rsid w:val="00823A62"/>
    <w:rsid w:val="00823F45"/>
    <w:rsid w:val="0082472B"/>
    <w:rsid w:val="00826118"/>
    <w:rsid w:val="00826AFF"/>
    <w:rsid w:val="00826EA3"/>
    <w:rsid w:val="00827358"/>
    <w:rsid w:val="00827538"/>
    <w:rsid w:val="00827637"/>
    <w:rsid w:val="00827773"/>
    <w:rsid w:val="0082777B"/>
    <w:rsid w:val="00827828"/>
    <w:rsid w:val="00827A4A"/>
    <w:rsid w:val="00827BED"/>
    <w:rsid w:val="00827D13"/>
    <w:rsid w:val="00827D1A"/>
    <w:rsid w:val="00830173"/>
    <w:rsid w:val="008307F1"/>
    <w:rsid w:val="0083105F"/>
    <w:rsid w:val="008318ED"/>
    <w:rsid w:val="00831E94"/>
    <w:rsid w:val="008320FD"/>
    <w:rsid w:val="008325F5"/>
    <w:rsid w:val="00832868"/>
    <w:rsid w:val="00832EA6"/>
    <w:rsid w:val="00833569"/>
    <w:rsid w:val="0083478D"/>
    <w:rsid w:val="00834B33"/>
    <w:rsid w:val="00834B58"/>
    <w:rsid w:val="00834DB6"/>
    <w:rsid w:val="00834EEE"/>
    <w:rsid w:val="0083552B"/>
    <w:rsid w:val="00836CB2"/>
    <w:rsid w:val="00836FF5"/>
    <w:rsid w:val="0083735B"/>
    <w:rsid w:val="00837BBA"/>
    <w:rsid w:val="00837F2D"/>
    <w:rsid w:val="00840D3B"/>
    <w:rsid w:val="00840E65"/>
    <w:rsid w:val="00840FE0"/>
    <w:rsid w:val="00842A02"/>
    <w:rsid w:val="0084426E"/>
    <w:rsid w:val="0084469B"/>
    <w:rsid w:val="008446A6"/>
    <w:rsid w:val="0084497F"/>
    <w:rsid w:val="00845F6E"/>
    <w:rsid w:val="00845FB6"/>
    <w:rsid w:val="00846611"/>
    <w:rsid w:val="008468A0"/>
    <w:rsid w:val="00846EC9"/>
    <w:rsid w:val="00847CC2"/>
    <w:rsid w:val="00847EA1"/>
    <w:rsid w:val="0085165B"/>
    <w:rsid w:val="00851FE6"/>
    <w:rsid w:val="008523BF"/>
    <w:rsid w:val="0085299B"/>
    <w:rsid w:val="00852B6E"/>
    <w:rsid w:val="00852EA8"/>
    <w:rsid w:val="00853A33"/>
    <w:rsid w:val="00853E46"/>
    <w:rsid w:val="008545E5"/>
    <w:rsid w:val="008546C6"/>
    <w:rsid w:val="00854E2A"/>
    <w:rsid w:val="00855218"/>
    <w:rsid w:val="008552E0"/>
    <w:rsid w:val="0085569B"/>
    <w:rsid w:val="00855E3B"/>
    <w:rsid w:val="008567D5"/>
    <w:rsid w:val="00857448"/>
    <w:rsid w:val="00857505"/>
    <w:rsid w:val="0086004C"/>
    <w:rsid w:val="00860557"/>
    <w:rsid w:val="00860E72"/>
    <w:rsid w:val="00861031"/>
    <w:rsid w:val="00861A0B"/>
    <w:rsid w:val="0086220E"/>
    <w:rsid w:val="00862458"/>
    <w:rsid w:val="00862A75"/>
    <w:rsid w:val="008630CC"/>
    <w:rsid w:val="008631A1"/>
    <w:rsid w:val="0086380C"/>
    <w:rsid w:val="0086433F"/>
    <w:rsid w:val="008643C6"/>
    <w:rsid w:val="0086451C"/>
    <w:rsid w:val="008648E3"/>
    <w:rsid w:val="00864E0F"/>
    <w:rsid w:val="0086505A"/>
    <w:rsid w:val="00865ADA"/>
    <w:rsid w:val="008669A0"/>
    <w:rsid w:val="00866A98"/>
    <w:rsid w:val="00866A9B"/>
    <w:rsid w:val="00866B25"/>
    <w:rsid w:val="00866D7A"/>
    <w:rsid w:val="008678BE"/>
    <w:rsid w:val="008679F7"/>
    <w:rsid w:val="00867C35"/>
    <w:rsid w:val="00867E0A"/>
    <w:rsid w:val="00867E7B"/>
    <w:rsid w:val="00867ECA"/>
    <w:rsid w:val="0087049B"/>
    <w:rsid w:val="00870D24"/>
    <w:rsid w:val="00871757"/>
    <w:rsid w:val="008717D4"/>
    <w:rsid w:val="00872412"/>
    <w:rsid w:val="008724FD"/>
    <w:rsid w:val="00872741"/>
    <w:rsid w:val="00873337"/>
    <w:rsid w:val="0087458F"/>
    <w:rsid w:val="00874E0D"/>
    <w:rsid w:val="00874F65"/>
    <w:rsid w:val="00875A4C"/>
    <w:rsid w:val="00875AF0"/>
    <w:rsid w:val="00875E05"/>
    <w:rsid w:val="00876511"/>
    <w:rsid w:val="008765BB"/>
    <w:rsid w:val="00876982"/>
    <w:rsid w:val="008772EB"/>
    <w:rsid w:val="0087730E"/>
    <w:rsid w:val="008773BE"/>
    <w:rsid w:val="00877474"/>
    <w:rsid w:val="00877A72"/>
    <w:rsid w:val="00877C2E"/>
    <w:rsid w:val="00877ED1"/>
    <w:rsid w:val="00881210"/>
    <w:rsid w:val="008813A7"/>
    <w:rsid w:val="00881548"/>
    <w:rsid w:val="0088160A"/>
    <w:rsid w:val="00881AB7"/>
    <w:rsid w:val="00881BD2"/>
    <w:rsid w:val="00881BDE"/>
    <w:rsid w:val="00882934"/>
    <w:rsid w:val="00882DAA"/>
    <w:rsid w:val="00882F4D"/>
    <w:rsid w:val="0088381C"/>
    <w:rsid w:val="008843B8"/>
    <w:rsid w:val="0088441D"/>
    <w:rsid w:val="00884715"/>
    <w:rsid w:val="008848E8"/>
    <w:rsid w:val="0088538F"/>
    <w:rsid w:val="008854A3"/>
    <w:rsid w:val="008857AE"/>
    <w:rsid w:val="008861B7"/>
    <w:rsid w:val="00886348"/>
    <w:rsid w:val="00890A9C"/>
    <w:rsid w:val="00890C31"/>
    <w:rsid w:val="00890EBA"/>
    <w:rsid w:val="008912F6"/>
    <w:rsid w:val="0089289E"/>
    <w:rsid w:val="00893061"/>
    <w:rsid w:val="0089331E"/>
    <w:rsid w:val="008947D4"/>
    <w:rsid w:val="0089507B"/>
    <w:rsid w:val="008955BF"/>
    <w:rsid w:val="00895672"/>
    <w:rsid w:val="008957E6"/>
    <w:rsid w:val="008958ED"/>
    <w:rsid w:val="00895F22"/>
    <w:rsid w:val="008962D3"/>
    <w:rsid w:val="008963A9"/>
    <w:rsid w:val="00896C86"/>
    <w:rsid w:val="00896ECD"/>
    <w:rsid w:val="00897E1D"/>
    <w:rsid w:val="008A064C"/>
    <w:rsid w:val="008A08BB"/>
    <w:rsid w:val="008A106A"/>
    <w:rsid w:val="008A1B88"/>
    <w:rsid w:val="008A1E28"/>
    <w:rsid w:val="008A1E3A"/>
    <w:rsid w:val="008A2D23"/>
    <w:rsid w:val="008A2E11"/>
    <w:rsid w:val="008A374A"/>
    <w:rsid w:val="008A386A"/>
    <w:rsid w:val="008A39A8"/>
    <w:rsid w:val="008A47F4"/>
    <w:rsid w:val="008A4D06"/>
    <w:rsid w:val="008A4F94"/>
    <w:rsid w:val="008A51DB"/>
    <w:rsid w:val="008A5571"/>
    <w:rsid w:val="008A584A"/>
    <w:rsid w:val="008A5A01"/>
    <w:rsid w:val="008A5A21"/>
    <w:rsid w:val="008A5DC5"/>
    <w:rsid w:val="008A6062"/>
    <w:rsid w:val="008A65C3"/>
    <w:rsid w:val="008A6675"/>
    <w:rsid w:val="008A7330"/>
    <w:rsid w:val="008A775F"/>
    <w:rsid w:val="008A7D57"/>
    <w:rsid w:val="008B0288"/>
    <w:rsid w:val="008B08C2"/>
    <w:rsid w:val="008B1061"/>
    <w:rsid w:val="008B1511"/>
    <w:rsid w:val="008B1609"/>
    <w:rsid w:val="008B1A3E"/>
    <w:rsid w:val="008B1B83"/>
    <w:rsid w:val="008B2339"/>
    <w:rsid w:val="008B2469"/>
    <w:rsid w:val="008B3648"/>
    <w:rsid w:val="008B36C2"/>
    <w:rsid w:val="008B3FA4"/>
    <w:rsid w:val="008B4063"/>
    <w:rsid w:val="008B430A"/>
    <w:rsid w:val="008B441A"/>
    <w:rsid w:val="008B4D15"/>
    <w:rsid w:val="008B5A1E"/>
    <w:rsid w:val="008B5B51"/>
    <w:rsid w:val="008B5DD7"/>
    <w:rsid w:val="008B60D1"/>
    <w:rsid w:val="008B640F"/>
    <w:rsid w:val="008B6561"/>
    <w:rsid w:val="008B6673"/>
    <w:rsid w:val="008B6770"/>
    <w:rsid w:val="008B6D02"/>
    <w:rsid w:val="008B7818"/>
    <w:rsid w:val="008B7912"/>
    <w:rsid w:val="008B792C"/>
    <w:rsid w:val="008B7BA9"/>
    <w:rsid w:val="008B7D49"/>
    <w:rsid w:val="008C08D9"/>
    <w:rsid w:val="008C0918"/>
    <w:rsid w:val="008C0E68"/>
    <w:rsid w:val="008C126C"/>
    <w:rsid w:val="008C1E41"/>
    <w:rsid w:val="008C2020"/>
    <w:rsid w:val="008C2305"/>
    <w:rsid w:val="008C3566"/>
    <w:rsid w:val="008C3B41"/>
    <w:rsid w:val="008C3CDC"/>
    <w:rsid w:val="008C4268"/>
    <w:rsid w:val="008C50A7"/>
    <w:rsid w:val="008C5374"/>
    <w:rsid w:val="008C7638"/>
    <w:rsid w:val="008C7EA6"/>
    <w:rsid w:val="008D04A9"/>
    <w:rsid w:val="008D058D"/>
    <w:rsid w:val="008D0AD2"/>
    <w:rsid w:val="008D1800"/>
    <w:rsid w:val="008D1873"/>
    <w:rsid w:val="008D19CC"/>
    <w:rsid w:val="008D26E4"/>
    <w:rsid w:val="008D2BB2"/>
    <w:rsid w:val="008D3200"/>
    <w:rsid w:val="008D3894"/>
    <w:rsid w:val="008D38B5"/>
    <w:rsid w:val="008D4FAA"/>
    <w:rsid w:val="008D5345"/>
    <w:rsid w:val="008D544F"/>
    <w:rsid w:val="008D54BE"/>
    <w:rsid w:val="008D5524"/>
    <w:rsid w:val="008D5AB5"/>
    <w:rsid w:val="008D5BED"/>
    <w:rsid w:val="008D60F4"/>
    <w:rsid w:val="008D64C6"/>
    <w:rsid w:val="008D69E2"/>
    <w:rsid w:val="008D725A"/>
    <w:rsid w:val="008D7CA1"/>
    <w:rsid w:val="008D7D8B"/>
    <w:rsid w:val="008D7DAC"/>
    <w:rsid w:val="008E0910"/>
    <w:rsid w:val="008E0F3B"/>
    <w:rsid w:val="008E1767"/>
    <w:rsid w:val="008E185F"/>
    <w:rsid w:val="008E222A"/>
    <w:rsid w:val="008E2707"/>
    <w:rsid w:val="008E2926"/>
    <w:rsid w:val="008E2EF4"/>
    <w:rsid w:val="008E3909"/>
    <w:rsid w:val="008E439E"/>
    <w:rsid w:val="008E4ED3"/>
    <w:rsid w:val="008E4F2F"/>
    <w:rsid w:val="008E50E1"/>
    <w:rsid w:val="008E57FC"/>
    <w:rsid w:val="008E5810"/>
    <w:rsid w:val="008E5D42"/>
    <w:rsid w:val="008E6719"/>
    <w:rsid w:val="008E717C"/>
    <w:rsid w:val="008E71A5"/>
    <w:rsid w:val="008E780B"/>
    <w:rsid w:val="008F0045"/>
    <w:rsid w:val="008F009C"/>
    <w:rsid w:val="008F02B2"/>
    <w:rsid w:val="008F06D5"/>
    <w:rsid w:val="008F0841"/>
    <w:rsid w:val="008F0C9D"/>
    <w:rsid w:val="008F11D2"/>
    <w:rsid w:val="008F1953"/>
    <w:rsid w:val="008F1A03"/>
    <w:rsid w:val="008F2087"/>
    <w:rsid w:val="008F20A4"/>
    <w:rsid w:val="008F2C69"/>
    <w:rsid w:val="008F3DF0"/>
    <w:rsid w:val="008F3E4C"/>
    <w:rsid w:val="008F450B"/>
    <w:rsid w:val="008F5222"/>
    <w:rsid w:val="008F5330"/>
    <w:rsid w:val="008F5B81"/>
    <w:rsid w:val="008F5E4B"/>
    <w:rsid w:val="008F663B"/>
    <w:rsid w:val="008F78BB"/>
    <w:rsid w:val="008F7ABE"/>
    <w:rsid w:val="008F7AD6"/>
    <w:rsid w:val="008F7F44"/>
    <w:rsid w:val="009004A6"/>
    <w:rsid w:val="009005EE"/>
    <w:rsid w:val="0090073B"/>
    <w:rsid w:val="009008D6"/>
    <w:rsid w:val="00900C6E"/>
    <w:rsid w:val="009011B0"/>
    <w:rsid w:val="009014D3"/>
    <w:rsid w:val="0090179F"/>
    <w:rsid w:val="009017FF"/>
    <w:rsid w:val="009019EA"/>
    <w:rsid w:val="00901A26"/>
    <w:rsid w:val="00902417"/>
    <w:rsid w:val="009024D6"/>
    <w:rsid w:val="009026BC"/>
    <w:rsid w:val="00902F9E"/>
    <w:rsid w:val="009047E9"/>
    <w:rsid w:val="00904878"/>
    <w:rsid w:val="009051D0"/>
    <w:rsid w:val="0090530B"/>
    <w:rsid w:val="00905366"/>
    <w:rsid w:val="0090592A"/>
    <w:rsid w:val="00905ECC"/>
    <w:rsid w:val="009066D7"/>
    <w:rsid w:val="009067DD"/>
    <w:rsid w:val="00906B42"/>
    <w:rsid w:val="009078AA"/>
    <w:rsid w:val="0091071A"/>
    <w:rsid w:val="00911AB8"/>
    <w:rsid w:val="00911B08"/>
    <w:rsid w:val="009120A9"/>
    <w:rsid w:val="009122C3"/>
    <w:rsid w:val="00912476"/>
    <w:rsid w:val="00912664"/>
    <w:rsid w:val="00912F1B"/>
    <w:rsid w:val="0091356B"/>
    <w:rsid w:val="0091364A"/>
    <w:rsid w:val="00914094"/>
    <w:rsid w:val="00914628"/>
    <w:rsid w:val="009148AC"/>
    <w:rsid w:val="00914D96"/>
    <w:rsid w:val="00914F3F"/>
    <w:rsid w:val="00915685"/>
    <w:rsid w:val="00915793"/>
    <w:rsid w:val="00915E18"/>
    <w:rsid w:val="0091610E"/>
    <w:rsid w:val="009161D8"/>
    <w:rsid w:val="0091630D"/>
    <w:rsid w:val="00916B4E"/>
    <w:rsid w:val="00916CBF"/>
    <w:rsid w:val="0091715B"/>
    <w:rsid w:val="0091769F"/>
    <w:rsid w:val="00917C87"/>
    <w:rsid w:val="00917CCB"/>
    <w:rsid w:val="00917F32"/>
    <w:rsid w:val="009209DE"/>
    <w:rsid w:val="00920C0F"/>
    <w:rsid w:val="00920C38"/>
    <w:rsid w:val="00920DF5"/>
    <w:rsid w:val="0092148B"/>
    <w:rsid w:val="009216DF"/>
    <w:rsid w:val="009221E9"/>
    <w:rsid w:val="00922242"/>
    <w:rsid w:val="009229CF"/>
    <w:rsid w:val="0092332E"/>
    <w:rsid w:val="009249AB"/>
    <w:rsid w:val="00924F17"/>
    <w:rsid w:val="00925049"/>
    <w:rsid w:val="009255D4"/>
    <w:rsid w:val="0092654B"/>
    <w:rsid w:val="009267E4"/>
    <w:rsid w:val="00926A27"/>
    <w:rsid w:val="009270C6"/>
    <w:rsid w:val="00927880"/>
    <w:rsid w:val="009279FC"/>
    <w:rsid w:val="00930367"/>
    <w:rsid w:val="00930A86"/>
    <w:rsid w:val="00930E52"/>
    <w:rsid w:val="00931113"/>
    <w:rsid w:val="0093151E"/>
    <w:rsid w:val="009327A5"/>
    <w:rsid w:val="00932D34"/>
    <w:rsid w:val="00932DA0"/>
    <w:rsid w:val="00932E0A"/>
    <w:rsid w:val="00933291"/>
    <w:rsid w:val="00933334"/>
    <w:rsid w:val="00933656"/>
    <w:rsid w:val="00933B92"/>
    <w:rsid w:val="00933F5C"/>
    <w:rsid w:val="009341C3"/>
    <w:rsid w:val="00934299"/>
    <w:rsid w:val="00934ED0"/>
    <w:rsid w:val="00935920"/>
    <w:rsid w:val="009359CC"/>
    <w:rsid w:val="00935C18"/>
    <w:rsid w:val="00935FFB"/>
    <w:rsid w:val="00936684"/>
    <w:rsid w:val="00937A1E"/>
    <w:rsid w:val="00937A37"/>
    <w:rsid w:val="009402FB"/>
    <w:rsid w:val="0094039B"/>
    <w:rsid w:val="009406EF"/>
    <w:rsid w:val="00940ADD"/>
    <w:rsid w:val="00940CD7"/>
    <w:rsid w:val="00940E3B"/>
    <w:rsid w:val="0094148A"/>
    <w:rsid w:val="00942A0A"/>
    <w:rsid w:val="00943F48"/>
    <w:rsid w:val="0094400E"/>
    <w:rsid w:val="009443DE"/>
    <w:rsid w:val="00944CEB"/>
    <w:rsid w:val="00944EAF"/>
    <w:rsid w:val="0094520F"/>
    <w:rsid w:val="00945B91"/>
    <w:rsid w:val="00945C8F"/>
    <w:rsid w:val="00946A47"/>
    <w:rsid w:val="009476D0"/>
    <w:rsid w:val="00950FC7"/>
    <w:rsid w:val="0095150D"/>
    <w:rsid w:val="00951F01"/>
    <w:rsid w:val="009527E2"/>
    <w:rsid w:val="00952D87"/>
    <w:rsid w:val="00952FD6"/>
    <w:rsid w:val="0095395F"/>
    <w:rsid w:val="00954253"/>
    <w:rsid w:val="0095443C"/>
    <w:rsid w:val="00955280"/>
    <w:rsid w:val="00955868"/>
    <w:rsid w:val="00955CB1"/>
    <w:rsid w:val="009565CC"/>
    <w:rsid w:val="0095696D"/>
    <w:rsid w:val="00956C1D"/>
    <w:rsid w:val="009571FC"/>
    <w:rsid w:val="009578C9"/>
    <w:rsid w:val="009606DF"/>
    <w:rsid w:val="00960805"/>
    <w:rsid w:val="0096154F"/>
    <w:rsid w:val="009619A4"/>
    <w:rsid w:val="00961A9B"/>
    <w:rsid w:val="00961B87"/>
    <w:rsid w:val="00961D4B"/>
    <w:rsid w:val="00961EDB"/>
    <w:rsid w:val="0096258B"/>
    <w:rsid w:val="00962ADF"/>
    <w:rsid w:val="00963985"/>
    <w:rsid w:val="0096499A"/>
    <w:rsid w:val="00964E38"/>
    <w:rsid w:val="00964FF7"/>
    <w:rsid w:val="00965575"/>
    <w:rsid w:val="00965BC9"/>
    <w:rsid w:val="0096607D"/>
    <w:rsid w:val="0096639C"/>
    <w:rsid w:val="009666CD"/>
    <w:rsid w:val="00967301"/>
    <w:rsid w:val="00970053"/>
    <w:rsid w:val="0097050F"/>
    <w:rsid w:val="00970824"/>
    <w:rsid w:val="00971854"/>
    <w:rsid w:val="009719F9"/>
    <w:rsid w:val="0097208A"/>
    <w:rsid w:val="009720C1"/>
    <w:rsid w:val="009727E6"/>
    <w:rsid w:val="00972917"/>
    <w:rsid w:val="00972A37"/>
    <w:rsid w:val="00972FA1"/>
    <w:rsid w:val="00972FA6"/>
    <w:rsid w:val="0097322E"/>
    <w:rsid w:val="009746CE"/>
    <w:rsid w:val="009752BE"/>
    <w:rsid w:val="0097538A"/>
    <w:rsid w:val="0097639D"/>
    <w:rsid w:val="00976FBC"/>
    <w:rsid w:val="00977559"/>
    <w:rsid w:val="00977F87"/>
    <w:rsid w:val="00980675"/>
    <w:rsid w:val="00980D80"/>
    <w:rsid w:val="00981491"/>
    <w:rsid w:val="0098153D"/>
    <w:rsid w:val="00981D58"/>
    <w:rsid w:val="00981EF1"/>
    <w:rsid w:val="0098212D"/>
    <w:rsid w:val="00982C17"/>
    <w:rsid w:val="0098370D"/>
    <w:rsid w:val="0098379D"/>
    <w:rsid w:val="009839B1"/>
    <w:rsid w:val="00983D81"/>
    <w:rsid w:val="00983FC1"/>
    <w:rsid w:val="0098495D"/>
    <w:rsid w:val="00984A1D"/>
    <w:rsid w:val="00984B4E"/>
    <w:rsid w:val="00984D0F"/>
    <w:rsid w:val="00985367"/>
    <w:rsid w:val="009855F5"/>
    <w:rsid w:val="00985685"/>
    <w:rsid w:val="00985C8D"/>
    <w:rsid w:val="00985DEE"/>
    <w:rsid w:val="00985E4E"/>
    <w:rsid w:val="009863A8"/>
    <w:rsid w:val="00986B29"/>
    <w:rsid w:val="0098715A"/>
    <w:rsid w:val="009879CB"/>
    <w:rsid w:val="00987AB1"/>
    <w:rsid w:val="00987DEB"/>
    <w:rsid w:val="009900B9"/>
    <w:rsid w:val="009900C5"/>
    <w:rsid w:val="00990A2A"/>
    <w:rsid w:val="00990AEF"/>
    <w:rsid w:val="00990E6C"/>
    <w:rsid w:val="009912A7"/>
    <w:rsid w:val="00991FF2"/>
    <w:rsid w:val="0099243B"/>
    <w:rsid w:val="00993DD3"/>
    <w:rsid w:val="00993F68"/>
    <w:rsid w:val="009944AC"/>
    <w:rsid w:val="00994743"/>
    <w:rsid w:val="00996322"/>
    <w:rsid w:val="00996C7E"/>
    <w:rsid w:val="0099763A"/>
    <w:rsid w:val="00997666"/>
    <w:rsid w:val="0099793A"/>
    <w:rsid w:val="009A008A"/>
    <w:rsid w:val="009A16B6"/>
    <w:rsid w:val="009A1715"/>
    <w:rsid w:val="009A19BB"/>
    <w:rsid w:val="009A2B43"/>
    <w:rsid w:val="009A3250"/>
    <w:rsid w:val="009A3373"/>
    <w:rsid w:val="009A36B6"/>
    <w:rsid w:val="009A3B6E"/>
    <w:rsid w:val="009A3ECE"/>
    <w:rsid w:val="009A4378"/>
    <w:rsid w:val="009A4D71"/>
    <w:rsid w:val="009A4D85"/>
    <w:rsid w:val="009A5423"/>
    <w:rsid w:val="009A7C4C"/>
    <w:rsid w:val="009B00C6"/>
    <w:rsid w:val="009B0207"/>
    <w:rsid w:val="009B07FF"/>
    <w:rsid w:val="009B0A13"/>
    <w:rsid w:val="009B32B1"/>
    <w:rsid w:val="009B3316"/>
    <w:rsid w:val="009B340A"/>
    <w:rsid w:val="009B34D7"/>
    <w:rsid w:val="009B3C28"/>
    <w:rsid w:val="009B498F"/>
    <w:rsid w:val="009B4E38"/>
    <w:rsid w:val="009B5011"/>
    <w:rsid w:val="009B5BCA"/>
    <w:rsid w:val="009B5CE3"/>
    <w:rsid w:val="009B6150"/>
    <w:rsid w:val="009B6611"/>
    <w:rsid w:val="009B6D3F"/>
    <w:rsid w:val="009C013D"/>
    <w:rsid w:val="009C1160"/>
    <w:rsid w:val="009C181D"/>
    <w:rsid w:val="009C31CB"/>
    <w:rsid w:val="009C33B4"/>
    <w:rsid w:val="009C3A25"/>
    <w:rsid w:val="009C3D0B"/>
    <w:rsid w:val="009C43E7"/>
    <w:rsid w:val="009C58A2"/>
    <w:rsid w:val="009C609F"/>
    <w:rsid w:val="009C6831"/>
    <w:rsid w:val="009C6FFD"/>
    <w:rsid w:val="009C71D7"/>
    <w:rsid w:val="009C7279"/>
    <w:rsid w:val="009C738F"/>
    <w:rsid w:val="009C73C1"/>
    <w:rsid w:val="009C7AFF"/>
    <w:rsid w:val="009C7DBC"/>
    <w:rsid w:val="009D031F"/>
    <w:rsid w:val="009D08B4"/>
    <w:rsid w:val="009D0ADD"/>
    <w:rsid w:val="009D0E93"/>
    <w:rsid w:val="009D146E"/>
    <w:rsid w:val="009D1AE7"/>
    <w:rsid w:val="009D1E99"/>
    <w:rsid w:val="009D245A"/>
    <w:rsid w:val="009D2C04"/>
    <w:rsid w:val="009D2FD8"/>
    <w:rsid w:val="009D300C"/>
    <w:rsid w:val="009D328B"/>
    <w:rsid w:val="009D3424"/>
    <w:rsid w:val="009D3B59"/>
    <w:rsid w:val="009D3D3C"/>
    <w:rsid w:val="009D476A"/>
    <w:rsid w:val="009D47AE"/>
    <w:rsid w:val="009D5410"/>
    <w:rsid w:val="009D54EF"/>
    <w:rsid w:val="009D648F"/>
    <w:rsid w:val="009D6BC9"/>
    <w:rsid w:val="009D7460"/>
    <w:rsid w:val="009E026C"/>
    <w:rsid w:val="009E07AD"/>
    <w:rsid w:val="009E09FB"/>
    <w:rsid w:val="009E0D1B"/>
    <w:rsid w:val="009E11AC"/>
    <w:rsid w:val="009E197B"/>
    <w:rsid w:val="009E19AA"/>
    <w:rsid w:val="009E1B82"/>
    <w:rsid w:val="009E1EA7"/>
    <w:rsid w:val="009E27C7"/>
    <w:rsid w:val="009E348D"/>
    <w:rsid w:val="009E35DF"/>
    <w:rsid w:val="009E3BB2"/>
    <w:rsid w:val="009E4177"/>
    <w:rsid w:val="009E420B"/>
    <w:rsid w:val="009E5672"/>
    <w:rsid w:val="009E58DF"/>
    <w:rsid w:val="009E669C"/>
    <w:rsid w:val="009E6AC5"/>
    <w:rsid w:val="009E6CD5"/>
    <w:rsid w:val="009E6D7C"/>
    <w:rsid w:val="009E6F87"/>
    <w:rsid w:val="009E7204"/>
    <w:rsid w:val="009E7936"/>
    <w:rsid w:val="009E7D39"/>
    <w:rsid w:val="009F04E0"/>
    <w:rsid w:val="009F07AA"/>
    <w:rsid w:val="009F0A83"/>
    <w:rsid w:val="009F0CC4"/>
    <w:rsid w:val="009F10F4"/>
    <w:rsid w:val="009F1359"/>
    <w:rsid w:val="009F24D8"/>
    <w:rsid w:val="009F2529"/>
    <w:rsid w:val="009F2CDA"/>
    <w:rsid w:val="009F2E81"/>
    <w:rsid w:val="009F3288"/>
    <w:rsid w:val="009F384C"/>
    <w:rsid w:val="009F43AD"/>
    <w:rsid w:val="009F460F"/>
    <w:rsid w:val="009F4627"/>
    <w:rsid w:val="009F46DB"/>
    <w:rsid w:val="009F48BE"/>
    <w:rsid w:val="009F50AA"/>
    <w:rsid w:val="009F5F15"/>
    <w:rsid w:val="009F67DE"/>
    <w:rsid w:val="009F68C4"/>
    <w:rsid w:val="009F7032"/>
    <w:rsid w:val="009F7D76"/>
    <w:rsid w:val="009F7E15"/>
    <w:rsid w:val="00A00280"/>
    <w:rsid w:val="00A00AD3"/>
    <w:rsid w:val="00A024F9"/>
    <w:rsid w:val="00A0297F"/>
    <w:rsid w:val="00A02CA9"/>
    <w:rsid w:val="00A03294"/>
    <w:rsid w:val="00A034BD"/>
    <w:rsid w:val="00A04344"/>
    <w:rsid w:val="00A04457"/>
    <w:rsid w:val="00A048C8"/>
    <w:rsid w:val="00A0493C"/>
    <w:rsid w:val="00A05487"/>
    <w:rsid w:val="00A054D3"/>
    <w:rsid w:val="00A05657"/>
    <w:rsid w:val="00A05C4F"/>
    <w:rsid w:val="00A064A9"/>
    <w:rsid w:val="00A067D9"/>
    <w:rsid w:val="00A06BAC"/>
    <w:rsid w:val="00A06EC8"/>
    <w:rsid w:val="00A06FDE"/>
    <w:rsid w:val="00A07745"/>
    <w:rsid w:val="00A07783"/>
    <w:rsid w:val="00A07C7A"/>
    <w:rsid w:val="00A10002"/>
    <w:rsid w:val="00A1018F"/>
    <w:rsid w:val="00A101FF"/>
    <w:rsid w:val="00A10401"/>
    <w:rsid w:val="00A10621"/>
    <w:rsid w:val="00A10B25"/>
    <w:rsid w:val="00A10C43"/>
    <w:rsid w:val="00A10C82"/>
    <w:rsid w:val="00A110FD"/>
    <w:rsid w:val="00A1153A"/>
    <w:rsid w:val="00A125C8"/>
    <w:rsid w:val="00A12B7E"/>
    <w:rsid w:val="00A12D8E"/>
    <w:rsid w:val="00A12E50"/>
    <w:rsid w:val="00A13A6F"/>
    <w:rsid w:val="00A14201"/>
    <w:rsid w:val="00A14CFD"/>
    <w:rsid w:val="00A15078"/>
    <w:rsid w:val="00A15424"/>
    <w:rsid w:val="00A16B03"/>
    <w:rsid w:val="00A16CAF"/>
    <w:rsid w:val="00A16FB9"/>
    <w:rsid w:val="00A1787B"/>
    <w:rsid w:val="00A20AB0"/>
    <w:rsid w:val="00A20BE5"/>
    <w:rsid w:val="00A21018"/>
    <w:rsid w:val="00A211E0"/>
    <w:rsid w:val="00A2135D"/>
    <w:rsid w:val="00A217C2"/>
    <w:rsid w:val="00A21FC9"/>
    <w:rsid w:val="00A22593"/>
    <w:rsid w:val="00A22880"/>
    <w:rsid w:val="00A22ACC"/>
    <w:rsid w:val="00A22C1F"/>
    <w:rsid w:val="00A23331"/>
    <w:rsid w:val="00A23BDC"/>
    <w:rsid w:val="00A23C3F"/>
    <w:rsid w:val="00A24420"/>
    <w:rsid w:val="00A2587D"/>
    <w:rsid w:val="00A26083"/>
    <w:rsid w:val="00A264B0"/>
    <w:rsid w:val="00A265C6"/>
    <w:rsid w:val="00A2681C"/>
    <w:rsid w:val="00A27435"/>
    <w:rsid w:val="00A27564"/>
    <w:rsid w:val="00A276FF"/>
    <w:rsid w:val="00A27AF0"/>
    <w:rsid w:val="00A27B15"/>
    <w:rsid w:val="00A27EC4"/>
    <w:rsid w:val="00A302A6"/>
    <w:rsid w:val="00A3056C"/>
    <w:rsid w:val="00A30702"/>
    <w:rsid w:val="00A315EF"/>
    <w:rsid w:val="00A31AAE"/>
    <w:rsid w:val="00A31D24"/>
    <w:rsid w:val="00A323DE"/>
    <w:rsid w:val="00A326F9"/>
    <w:rsid w:val="00A32757"/>
    <w:rsid w:val="00A32BBD"/>
    <w:rsid w:val="00A32BCE"/>
    <w:rsid w:val="00A32F34"/>
    <w:rsid w:val="00A33237"/>
    <w:rsid w:val="00A339B3"/>
    <w:rsid w:val="00A33D86"/>
    <w:rsid w:val="00A33DDD"/>
    <w:rsid w:val="00A343ED"/>
    <w:rsid w:val="00A34550"/>
    <w:rsid w:val="00A34D2C"/>
    <w:rsid w:val="00A34EBB"/>
    <w:rsid w:val="00A35385"/>
    <w:rsid w:val="00A353CF"/>
    <w:rsid w:val="00A35910"/>
    <w:rsid w:val="00A35B8A"/>
    <w:rsid w:val="00A35C5D"/>
    <w:rsid w:val="00A36C29"/>
    <w:rsid w:val="00A37108"/>
    <w:rsid w:val="00A4069A"/>
    <w:rsid w:val="00A40928"/>
    <w:rsid w:val="00A4227B"/>
    <w:rsid w:val="00A42733"/>
    <w:rsid w:val="00A42DC8"/>
    <w:rsid w:val="00A43708"/>
    <w:rsid w:val="00A43E03"/>
    <w:rsid w:val="00A441A9"/>
    <w:rsid w:val="00A4441E"/>
    <w:rsid w:val="00A44A78"/>
    <w:rsid w:val="00A45556"/>
    <w:rsid w:val="00A457B0"/>
    <w:rsid w:val="00A45F28"/>
    <w:rsid w:val="00A46249"/>
    <w:rsid w:val="00A465B3"/>
    <w:rsid w:val="00A47705"/>
    <w:rsid w:val="00A5081A"/>
    <w:rsid w:val="00A514D7"/>
    <w:rsid w:val="00A515CC"/>
    <w:rsid w:val="00A51988"/>
    <w:rsid w:val="00A51CF5"/>
    <w:rsid w:val="00A52BA5"/>
    <w:rsid w:val="00A52D1D"/>
    <w:rsid w:val="00A52D99"/>
    <w:rsid w:val="00A52FB0"/>
    <w:rsid w:val="00A53B05"/>
    <w:rsid w:val="00A53EF3"/>
    <w:rsid w:val="00A541E0"/>
    <w:rsid w:val="00A54285"/>
    <w:rsid w:val="00A54B66"/>
    <w:rsid w:val="00A54C75"/>
    <w:rsid w:val="00A54E34"/>
    <w:rsid w:val="00A54FCC"/>
    <w:rsid w:val="00A554E8"/>
    <w:rsid w:val="00A55E7B"/>
    <w:rsid w:val="00A55EF6"/>
    <w:rsid w:val="00A56ADA"/>
    <w:rsid w:val="00A57529"/>
    <w:rsid w:val="00A5759C"/>
    <w:rsid w:val="00A57BE9"/>
    <w:rsid w:val="00A609FE"/>
    <w:rsid w:val="00A610F0"/>
    <w:rsid w:val="00A6144D"/>
    <w:rsid w:val="00A61C13"/>
    <w:rsid w:val="00A61D3F"/>
    <w:rsid w:val="00A623D9"/>
    <w:rsid w:val="00A62495"/>
    <w:rsid w:val="00A62A05"/>
    <w:rsid w:val="00A63548"/>
    <w:rsid w:val="00A6380F"/>
    <w:rsid w:val="00A6382A"/>
    <w:rsid w:val="00A63BD4"/>
    <w:rsid w:val="00A63CC5"/>
    <w:rsid w:val="00A64266"/>
    <w:rsid w:val="00A6482B"/>
    <w:rsid w:val="00A65247"/>
    <w:rsid w:val="00A6527E"/>
    <w:rsid w:val="00A661AD"/>
    <w:rsid w:val="00A662B7"/>
    <w:rsid w:val="00A66354"/>
    <w:rsid w:val="00A67485"/>
    <w:rsid w:val="00A67E30"/>
    <w:rsid w:val="00A67F74"/>
    <w:rsid w:val="00A67FAD"/>
    <w:rsid w:val="00A7000A"/>
    <w:rsid w:val="00A71277"/>
    <w:rsid w:val="00A71EBE"/>
    <w:rsid w:val="00A71F77"/>
    <w:rsid w:val="00A729A1"/>
    <w:rsid w:val="00A72A80"/>
    <w:rsid w:val="00A732A1"/>
    <w:rsid w:val="00A73CF5"/>
    <w:rsid w:val="00A7455A"/>
    <w:rsid w:val="00A74E9A"/>
    <w:rsid w:val="00A75397"/>
    <w:rsid w:val="00A768FE"/>
    <w:rsid w:val="00A76EFC"/>
    <w:rsid w:val="00A7708A"/>
    <w:rsid w:val="00A773D2"/>
    <w:rsid w:val="00A77557"/>
    <w:rsid w:val="00A77883"/>
    <w:rsid w:val="00A77A9A"/>
    <w:rsid w:val="00A80016"/>
    <w:rsid w:val="00A80589"/>
    <w:rsid w:val="00A80BBD"/>
    <w:rsid w:val="00A80E52"/>
    <w:rsid w:val="00A81011"/>
    <w:rsid w:val="00A811BE"/>
    <w:rsid w:val="00A821A5"/>
    <w:rsid w:val="00A82B8E"/>
    <w:rsid w:val="00A833BB"/>
    <w:rsid w:val="00A836CB"/>
    <w:rsid w:val="00A8373D"/>
    <w:rsid w:val="00A83ABB"/>
    <w:rsid w:val="00A842B7"/>
    <w:rsid w:val="00A84942"/>
    <w:rsid w:val="00A849C3"/>
    <w:rsid w:val="00A849E5"/>
    <w:rsid w:val="00A84D80"/>
    <w:rsid w:val="00A8523F"/>
    <w:rsid w:val="00A8525E"/>
    <w:rsid w:val="00A85FC6"/>
    <w:rsid w:val="00A86AAC"/>
    <w:rsid w:val="00A8756F"/>
    <w:rsid w:val="00A877D1"/>
    <w:rsid w:val="00A87F40"/>
    <w:rsid w:val="00A901A0"/>
    <w:rsid w:val="00A90323"/>
    <w:rsid w:val="00A903E4"/>
    <w:rsid w:val="00A9044E"/>
    <w:rsid w:val="00A904FF"/>
    <w:rsid w:val="00A90653"/>
    <w:rsid w:val="00A90664"/>
    <w:rsid w:val="00A90BBB"/>
    <w:rsid w:val="00A90F12"/>
    <w:rsid w:val="00A913C9"/>
    <w:rsid w:val="00A913EF"/>
    <w:rsid w:val="00A9200F"/>
    <w:rsid w:val="00A92707"/>
    <w:rsid w:val="00A92882"/>
    <w:rsid w:val="00A93131"/>
    <w:rsid w:val="00A93CD5"/>
    <w:rsid w:val="00A94B44"/>
    <w:rsid w:val="00A94D6A"/>
    <w:rsid w:val="00A94DF1"/>
    <w:rsid w:val="00A950D4"/>
    <w:rsid w:val="00A9518C"/>
    <w:rsid w:val="00A951CD"/>
    <w:rsid w:val="00A95571"/>
    <w:rsid w:val="00A956B9"/>
    <w:rsid w:val="00A95FAB"/>
    <w:rsid w:val="00A96370"/>
    <w:rsid w:val="00A964E0"/>
    <w:rsid w:val="00A96583"/>
    <w:rsid w:val="00A96899"/>
    <w:rsid w:val="00A96D5A"/>
    <w:rsid w:val="00A96D98"/>
    <w:rsid w:val="00A978A5"/>
    <w:rsid w:val="00A97949"/>
    <w:rsid w:val="00A979AB"/>
    <w:rsid w:val="00A97D98"/>
    <w:rsid w:val="00AA01C4"/>
    <w:rsid w:val="00AA0A57"/>
    <w:rsid w:val="00AA0B4F"/>
    <w:rsid w:val="00AA0FBE"/>
    <w:rsid w:val="00AA15BB"/>
    <w:rsid w:val="00AA16C7"/>
    <w:rsid w:val="00AA1C48"/>
    <w:rsid w:val="00AA1DC3"/>
    <w:rsid w:val="00AA2E18"/>
    <w:rsid w:val="00AA349D"/>
    <w:rsid w:val="00AA3DFB"/>
    <w:rsid w:val="00AA424C"/>
    <w:rsid w:val="00AA42AC"/>
    <w:rsid w:val="00AA43C2"/>
    <w:rsid w:val="00AA468F"/>
    <w:rsid w:val="00AA4DF7"/>
    <w:rsid w:val="00AA570D"/>
    <w:rsid w:val="00AA65E5"/>
    <w:rsid w:val="00AA68D8"/>
    <w:rsid w:val="00AA6B11"/>
    <w:rsid w:val="00AA6C80"/>
    <w:rsid w:val="00AA6E22"/>
    <w:rsid w:val="00AA7537"/>
    <w:rsid w:val="00AB07EF"/>
    <w:rsid w:val="00AB0A29"/>
    <w:rsid w:val="00AB0C1D"/>
    <w:rsid w:val="00AB2343"/>
    <w:rsid w:val="00AB260E"/>
    <w:rsid w:val="00AB2C9B"/>
    <w:rsid w:val="00AB2CB8"/>
    <w:rsid w:val="00AB324B"/>
    <w:rsid w:val="00AB386E"/>
    <w:rsid w:val="00AB39ED"/>
    <w:rsid w:val="00AB3EE5"/>
    <w:rsid w:val="00AB3F21"/>
    <w:rsid w:val="00AB408C"/>
    <w:rsid w:val="00AB475F"/>
    <w:rsid w:val="00AB4E13"/>
    <w:rsid w:val="00AB4E83"/>
    <w:rsid w:val="00AB4EBF"/>
    <w:rsid w:val="00AB5BD3"/>
    <w:rsid w:val="00AB6223"/>
    <w:rsid w:val="00AB6FA2"/>
    <w:rsid w:val="00AB7CEC"/>
    <w:rsid w:val="00AB7D23"/>
    <w:rsid w:val="00AB7E10"/>
    <w:rsid w:val="00AC0243"/>
    <w:rsid w:val="00AC0404"/>
    <w:rsid w:val="00AC09C8"/>
    <w:rsid w:val="00AC0F6A"/>
    <w:rsid w:val="00AC15B3"/>
    <w:rsid w:val="00AC1E0E"/>
    <w:rsid w:val="00AC1FAC"/>
    <w:rsid w:val="00AC21A7"/>
    <w:rsid w:val="00AC2F5B"/>
    <w:rsid w:val="00AC3827"/>
    <w:rsid w:val="00AC3D30"/>
    <w:rsid w:val="00AC47A9"/>
    <w:rsid w:val="00AC4FA6"/>
    <w:rsid w:val="00AC52C9"/>
    <w:rsid w:val="00AC5354"/>
    <w:rsid w:val="00AC5A8E"/>
    <w:rsid w:val="00AC60AA"/>
    <w:rsid w:val="00AC63FA"/>
    <w:rsid w:val="00AC657C"/>
    <w:rsid w:val="00AC693B"/>
    <w:rsid w:val="00AC6CE6"/>
    <w:rsid w:val="00AC6F4D"/>
    <w:rsid w:val="00AC706A"/>
    <w:rsid w:val="00AC7B41"/>
    <w:rsid w:val="00AD0348"/>
    <w:rsid w:val="00AD03ED"/>
    <w:rsid w:val="00AD0C04"/>
    <w:rsid w:val="00AD11B5"/>
    <w:rsid w:val="00AD1307"/>
    <w:rsid w:val="00AD1BDD"/>
    <w:rsid w:val="00AD1C42"/>
    <w:rsid w:val="00AD1DE4"/>
    <w:rsid w:val="00AD2367"/>
    <w:rsid w:val="00AD2716"/>
    <w:rsid w:val="00AD3121"/>
    <w:rsid w:val="00AD3547"/>
    <w:rsid w:val="00AD378B"/>
    <w:rsid w:val="00AD412C"/>
    <w:rsid w:val="00AD42F3"/>
    <w:rsid w:val="00AD4A13"/>
    <w:rsid w:val="00AD5012"/>
    <w:rsid w:val="00AD5081"/>
    <w:rsid w:val="00AD5941"/>
    <w:rsid w:val="00AD5CA1"/>
    <w:rsid w:val="00AD62CC"/>
    <w:rsid w:val="00AD6841"/>
    <w:rsid w:val="00AD68F9"/>
    <w:rsid w:val="00AD6971"/>
    <w:rsid w:val="00AD7211"/>
    <w:rsid w:val="00AD7577"/>
    <w:rsid w:val="00AD774C"/>
    <w:rsid w:val="00AD78C0"/>
    <w:rsid w:val="00AD7EFE"/>
    <w:rsid w:val="00AE1C7F"/>
    <w:rsid w:val="00AE205B"/>
    <w:rsid w:val="00AE2113"/>
    <w:rsid w:val="00AE298D"/>
    <w:rsid w:val="00AE330A"/>
    <w:rsid w:val="00AE3579"/>
    <w:rsid w:val="00AE4047"/>
    <w:rsid w:val="00AE42D2"/>
    <w:rsid w:val="00AE43F6"/>
    <w:rsid w:val="00AE456E"/>
    <w:rsid w:val="00AE4716"/>
    <w:rsid w:val="00AE5654"/>
    <w:rsid w:val="00AE5837"/>
    <w:rsid w:val="00AE58C0"/>
    <w:rsid w:val="00AE5A13"/>
    <w:rsid w:val="00AE602B"/>
    <w:rsid w:val="00AE635B"/>
    <w:rsid w:val="00AE6625"/>
    <w:rsid w:val="00AE7164"/>
    <w:rsid w:val="00AE7704"/>
    <w:rsid w:val="00AF0039"/>
    <w:rsid w:val="00AF14D4"/>
    <w:rsid w:val="00AF15AC"/>
    <w:rsid w:val="00AF16C5"/>
    <w:rsid w:val="00AF24EF"/>
    <w:rsid w:val="00AF2AD1"/>
    <w:rsid w:val="00AF2EFE"/>
    <w:rsid w:val="00AF39FA"/>
    <w:rsid w:val="00AF3FAC"/>
    <w:rsid w:val="00AF4960"/>
    <w:rsid w:val="00AF52A4"/>
    <w:rsid w:val="00AF562A"/>
    <w:rsid w:val="00AF577C"/>
    <w:rsid w:val="00AF5D03"/>
    <w:rsid w:val="00AF5F2F"/>
    <w:rsid w:val="00AF603D"/>
    <w:rsid w:val="00AF77D6"/>
    <w:rsid w:val="00AF780E"/>
    <w:rsid w:val="00B002E8"/>
    <w:rsid w:val="00B009EC"/>
    <w:rsid w:val="00B00CE5"/>
    <w:rsid w:val="00B00E0C"/>
    <w:rsid w:val="00B01749"/>
    <w:rsid w:val="00B02024"/>
    <w:rsid w:val="00B02181"/>
    <w:rsid w:val="00B0274F"/>
    <w:rsid w:val="00B02CD9"/>
    <w:rsid w:val="00B02FA7"/>
    <w:rsid w:val="00B0360C"/>
    <w:rsid w:val="00B03BCF"/>
    <w:rsid w:val="00B046F5"/>
    <w:rsid w:val="00B04A5F"/>
    <w:rsid w:val="00B050CB"/>
    <w:rsid w:val="00B05B13"/>
    <w:rsid w:val="00B064D0"/>
    <w:rsid w:val="00B067B6"/>
    <w:rsid w:val="00B0687B"/>
    <w:rsid w:val="00B06935"/>
    <w:rsid w:val="00B06E17"/>
    <w:rsid w:val="00B076F0"/>
    <w:rsid w:val="00B07BBA"/>
    <w:rsid w:val="00B101AB"/>
    <w:rsid w:val="00B1035D"/>
    <w:rsid w:val="00B1096B"/>
    <w:rsid w:val="00B109FE"/>
    <w:rsid w:val="00B10D25"/>
    <w:rsid w:val="00B114EE"/>
    <w:rsid w:val="00B11E90"/>
    <w:rsid w:val="00B120BB"/>
    <w:rsid w:val="00B124C9"/>
    <w:rsid w:val="00B12842"/>
    <w:rsid w:val="00B12912"/>
    <w:rsid w:val="00B12928"/>
    <w:rsid w:val="00B13B03"/>
    <w:rsid w:val="00B14DB5"/>
    <w:rsid w:val="00B1529F"/>
    <w:rsid w:val="00B1594A"/>
    <w:rsid w:val="00B15F2F"/>
    <w:rsid w:val="00B1631F"/>
    <w:rsid w:val="00B16434"/>
    <w:rsid w:val="00B1690A"/>
    <w:rsid w:val="00B16A14"/>
    <w:rsid w:val="00B16CDE"/>
    <w:rsid w:val="00B16CE8"/>
    <w:rsid w:val="00B17359"/>
    <w:rsid w:val="00B177EF"/>
    <w:rsid w:val="00B17B35"/>
    <w:rsid w:val="00B17C09"/>
    <w:rsid w:val="00B218AC"/>
    <w:rsid w:val="00B21DA0"/>
    <w:rsid w:val="00B21E9E"/>
    <w:rsid w:val="00B21F13"/>
    <w:rsid w:val="00B231AE"/>
    <w:rsid w:val="00B235E5"/>
    <w:rsid w:val="00B23641"/>
    <w:rsid w:val="00B24C43"/>
    <w:rsid w:val="00B253AA"/>
    <w:rsid w:val="00B25944"/>
    <w:rsid w:val="00B25A44"/>
    <w:rsid w:val="00B25BC9"/>
    <w:rsid w:val="00B25EA8"/>
    <w:rsid w:val="00B25ECD"/>
    <w:rsid w:val="00B2610F"/>
    <w:rsid w:val="00B2661B"/>
    <w:rsid w:val="00B26D59"/>
    <w:rsid w:val="00B275B5"/>
    <w:rsid w:val="00B276A6"/>
    <w:rsid w:val="00B2775A"/>
    <w:rsid w:val="00B30B47"/>
    <w:rsid w:val="00B30D50"/>
    <w:rsid w:val="00B30ECE"/>
    <w:rsid w:val="00B3262D"/>
    <w:rsid w:val="00B32ABE"/>
    <w:rsid w:val="00B32AC7"/>
    <w:rsid w:val="00B32C3D"/>
    <w:rsid w:val="00B330D2"/>
    <w:rsid w:val="00B33AF5"/>
    <w:rsid w:val="00B3406C"/>
    <w:rsid w:val="00B340AF"/>
    <w:rsid w:val="00B343F4"/>
    <w:rsid w:val="00B34620"/>
    <w:rsid w:val="00B34853"/>
    <w:rsid w:val="00B34858"/>
    <w:rsid w:val="00B348A3"/>
    <w:rsid w:val="00B34FCA"/>
    <w:rsid w:val="00B3585D"/>
    <w:rsid w:val="00B35DB4"/>
    <w:rsid w:val="00B36737"/>
    <w:rsid w:val="00B36FA2"/>
    <w:rsid w:val="00B37416"/>
    <w:rsid w:val="00B37612"/>
    <w:rsid w:val="00B37D85"/>
    <w:rsid w:val="00B40337"/>
    <w:rsid w:val="00B40397"/>
    <w:rsid w:val="00B4086C"/>
    <w:rsid w:val="00B40A23"/>
    <w:rsid w:val="00B40B02"/>
    <w:rsid w:val="00B41181"/>
    <w:rsid w:val="00B412EC"/>
    <w:rsid w:val="00B412F5"/>
    <w:rsid w:val="00B41DD5"/>
    <w:rsid w:val="00B4263C"/>
    <w:rsid w:val="00B428D1"/>
    <w:rsid w:val="00B440E9"/>
    <w:rsid w:val="00B445D3"/>
    <w:rsid w:val="00B44639"/>
    <w:rsid w:val="00B448EF"/>
    <w:rsid w:val="00B44FE3"/>
    <w:rsid w:val="00B45757"/>
    <w:rsid w:val="00B46465"/>
    <w:rsid w:val="00B46AE6"/>
    <w:rsid w:val="00B477DE"/>
    <w:rsid w:val="00B50341"/>
    <w:rsid w:val="00B50461"/>
    <w:rsid w:val="00B504C6"/>
    <w:rsid w:val="00B50651"/>
    <w:rsid w:val="00B51763"/>
    <w:rsid w:val="00B519BA"/>
    <w:rsid w:val="00B51ACF"/>
    <w:rsid w:val="00B52B94"/>
    <w:rsid w:val="00B52CCC"/>
    <w:rsid w:val="00B52CFB"/>
    <w:rsid w:val="00B52FBD"/>
    <w:rsid w:val="00B53397"/>
    <w:rsid w:val="00B533EB"/>
    <w:rsid w:val="00B53747"/>
    <w:rsid w:val="00B5384B"/>
    <w:rsid w:val="00B541A5"/>
    <w:rsid w:val="00B543DD"/>
    <w:rsid w:val="00B5489C"/>
    <w:rsid w:val="00B55480"/>
    <w:rsid w:val="00B55574"/>
    <w:rsid w:val="00B558B2"/>
    <w:rsid w:val="00B56336"/>
    <w:rsid w:val="00B567F2"/>
    <w:rsid w:val="00B56DBF"/>
    <w:rsid w:val="00B56DD3"/>
    <w:rsid w:val="00B570E1"/>
    <w:rsid w:val="00B5793A"/>
    <w:rsid w:val="00B57CC8"/>
    <w:rsid w:val="00B57DDF"/>
    <w:rsid w:val="00B6024E"/>
    <w:rsid w:val="00B60855"/>
    <w:rsid w:val="00B60A77"/>
    <w:rsid w:val="00B61024"/>
    <w:rsid w:val="00B616AF"/>
    <w:rsid w:val="00B61A62"/>
    <w:rsid w:val="00B61BE9"/>
    <w:rsid w:val="00B62045"/>
    <w:rsid w:val="00B6246F"/>
    <w:rsid w:val="00B6307B"/>
    <w:rsid w:val="00B63095"/>
    <w:rsid w:val="00B63245"/>
    <w:rsid w:val="00B63314"/>
    <w:rsid w:val="00B6342D"/>
    <w:rsid w:val="00B6344A"/>
    <w:rsid w:val="00B638A4"/>
    <w:rsid w:val="00B6486A"/>
    <w:rsid w:val="00B65781"/>
    <w:rsid w:val="00B657AA"/>
    <w:rsid w:val="00B66266"/>
    <w:rsid w:val="00B662ED"/>
    <w:rsid w:val="00B663B3"/>
    <w:rsid w:val="00B66E9E"/>
    <w:rsid w:val="00B6743F"/>
    <w:rsid w:val="00B67D59"/>
    <w:rsid w:val="00B67E0B"/>
    <w:rsid w:val="00B67FCC"/>
    <w:rsid w:val="00B70384"/>
    <w:rsid w:val="00B706DB"/>
    <w:rsid w:val="00B711A4"/>
    <w:rsid w:val="00B71FB4"/>
    <w:rsid w:val="00B72432"/>
    <w:rsid w:val="00B72591"/>
    <w:rsid w:val="00B72655"/>
    <w:rsid w:val="00B72EF3"/>
    <w:rsid w:val="00B732B2"/>
    <w:rsid w:val="00B733B1"/>
    <w:rsid w:val="00B7363F"/>
    <w:rsid w:val="00B73DF3"/>
    <w:rsid w:val="00B73F1E"/>
    <w:rsid w:val="00B73FE9"/>
    <w:rsid w:val="00B744DD"/>
    <w:rsid w:val="00B74521"/>
    <w:rsid w:val="00B74666"/>
    <w:rsid w:val="00B747AF"/>
    <w:rsid w:val="00B74C9C"/>
    <w:rsid w:val="00B74D65"/>
    <w:rsid w:val="00B75597"/>
    <w:rsid w:val="00B75FBB"/>
    <w:rsid w:val="00B7627E"/>
    <w:rsid w:val="00B762E7"/>
    <w:rsid w:val="00B7681C"/>
    <w:rsid w:val="00B76DA7"/>
    <w:rsid w:val="00B76F18"/>
    <w:rsid w:val="00B77151"/>
    <w:rsid w:val="00B81A8C"/>
    <w:rsid w:val="00B82401"/>
    <w:rsid w:val="00B829AB"/>
    <w:rsid w:val="00B82A62"/>
    <w:rsid w:val="00B833B9"/>
    <w:rsid w:val="00B833EB"/>
    <w:rsid w:val="00B849FF"/>
    <w:rsid w:val="00B84D16"/>
    <w:rsid w:val="00B85255"/>
    <w:rsid w:val="00B85317"/>
    <w:rsid w:val="00B857A4"/>
    <w:rsid w:val="00B85BBF"/>
    <w:rsid w:val="00B863A7"/>
    <w:rsid w:val="00B864F2"/>
    <w:rsid w:val="00B86D0B"/>
    <w:rsid w:val="00B86ED2"/>
    <w:rsid w:val="00B8706F"/>
    <w:rsid w:val="00B87EE6"/>
    <w:rsid w:val="00B90DCA"/>
    <w:rsid w:val="00B91336"/>
    <w:rsid w:val="00B91B4D"/>
    <w:rsid w:val="00B92301"/>
    <w:rsid w:val="00B92924"/>
    <w:rsid w:val="00B92B86"/>
    <w:rsid w:val="00B9302C"/>
    <w:rsid w:val="00B9350D"/>
    <w:rsid w:val="00B93681"/>
    <w:rsid w:val="00B938AF"/>
    <w:rsid w:val="00B939DE"/>
    <w:rsid w:val="00B93DB1"/>
    <w:rsid w:val="00B93F70"/>
    <w:rsid w:val="00B94045"/>
    <w:rsid w:val="00B9424A"/>
    <w:rsid w:val="00B94A3A"/>
    <w:rsid w:val="00B94EF8"/>
    <w:rsid w:val="00B95086"/>
    <w:rsid w:val="00B95439"/>
    <w:rsid w:val="00B95F2C"/>
    <w:rsid w:val="00B95F6E"/>
    <w:rsid w:val="00B97545"/>
    <w:rsid w:val="00B9772E"/>
    <w:rsid w:val="00B97EE8"/>
    <w:rsid w:val="00BA0249"/>
    <w:rsid w:val="00BA0462"/>
    <w:rsid w:val="00BA0E61"/>
    <w:rsid w:val="00BA1416"/>
    <w:rsid w:val="00BA177F"/>
    <w:rsid w:val="00BA1F89"/>
    <w:rsid w:val="00BA2028"/>
    <w:rsid w:val="00BA25E9"/>
    <w:rsid w:val="00BA2CFF"/>
    <w:rsid w:val="00BA3158"/>
    <w:rsid w:val="00BA3BB5"/>
    <w:rsid w:val="00BA3D34"/>
    <w:rsid w:val="00BA3D71"/>
    <w:rsid w:val="00BA45EC"/>
    <w:rsid w:val="00BA485D"/>
    <w:rsid w:val="00BA4A39"/>
    <w:rsid w:val="00BA5157"/>
    <w:rsid w:val="00BA5255"/>
    <w:rsid w:val="00BA5418"/>
    <w:rsid w:val="00BA573A"/>
    <w:rsid w:val="00BA60F3"/>
    <w:rsid w:val="00BA61D0"/>
    <w:rsid w:val="00BA61ED"/>
    <w:rsid w:val="00BA6A2E"/>
    <w:rsid w:val="00BA70F2"/>
    <w:rsid w:val="00BA7620"/>
    <w:rsid w:val="00BA7A4C"/>
    <w:rsid w:val="00BA7FC6"/>
    <w:rsid w:val="00BB00B3"/>
    <w:rsid w:val="00BB0B00"/>
    <w:rsid w:val="00BB202A"/>
    <w:rsid w:val="00BB269A"/>
    <w:rsid w:val="00BB276B"/>
    <w:rsid w:val="00BB2B54"/>
    <w:rsid w:val="00BB2D5F"/>
    <w:rsid w:val="00BB2E7E"/>
    <w:rsid w:val="00BB2FFB"/>
    <w:rsid w:val="00BB3DA8"/>
    <w:rsid w:val="00BB4297"/>
    <w:rsid w:val="00BB443D"/>
    <w:rsid w:val="00BB4A66"/>
    <w:rsid w:val="00BB4EA6"/>
    <w:rsid w:val="00BB530F"/>
    <w:rsid w:val="00BB56DF"/>
    <w:rsid w:val="00BB57B5"/>
    <w:rsid w:val="00BB5CD2"/>
    <w:rsid w:val="00BB5DCA"/>
    <w:rsid w:val="00BB6349"/>
    <w:rsid w:val="00BB6413"/>
    <w:rsid w:val="00BB6C73"/>
    <w:rsid w:val="00BB6CC5"/>
    <w:rsid w:val="00BB70E2"/>
    <w:rsid w:val="00BB7287"/>
    <w:rsid w:val="00BC0103"/>
    <w:rsid w:val="00BC03D7"/>
    <w:rsid w:val="00BC0483"/>
    <w:rsid w:val="00BC0667"/>
    <w:rsid w:val="00BC171C"/>
    <w:rsid w:val="00BC1CBD"/>
    <w:rsid w:val="00BC1E2C"/>
    <w:rsid w:val="00BC2150"/>
    <w:rsid w:val="00BC275B"/>
    <w:rsid w:val="00BC298C"/>
    <w:rsid w:val="00BC2BBB"/>
    <w:rsid w:val="00BC2F54"/>
    <w:rsid w:val="00BC2FF7"/>
    <w:rsid w:val="00BC3B7D"/>
    <w:rsid w:val="00BC4135"/>
    <w:rsid w:val="00BC4B98"/>
    <w:rsid w:val="00BC585F"/>
    <w:rsid w:val="00BC6E65"/>
    <w:rsid w:val="00BC6EED"/>
    <w:rsid w:val="00BC7CC3"/>
    <w:rsid w:val="00BD0230"/>
    <w:rsid w:val="00BD0BBB"/>
    <w:rsid w:val="00BD1E01"/>
    <w:rsid w:val="00BD272C"/>
    <w:rsid w:val="00BD2795"/>
    <w:rsid w:val="00BD280E"/>
    <w:rsid w:val="00BD2948"/>
    <w:rsid w:val="00BD29C2"/>
    <w:rsid w:val="00BD2C80"/>
    <w:rsid w:val="00BD2DCB"/>
    <w:rsid w:val="00BD2EA2"/>
    <w:rsid w:val="00BD2F51"/>
    <w:rsid w:val="00BD379E"/>
    <w:rsid w:val="00BD3E86"/>
    <w:rsid w:val="00BD4B57"/>
    <w:rsid w:val="00BD509D"/>
    <w:rsid w:val="00BD7019"/>
    <w:rsid w:val="00BD76C1"/>
    <w:rsid w:val="00BD77F4"/>
    <w:rsid w:val="00BE0560"/>
    <w:rsid w:val="00BE0725"/>
    <w:rsid w:val="00BE0B92"/>
    <w:rsid w:val="00BE0C9F"/>
    <w:rsid w:val="00BE0E41"/>
    <w:rsid w:val="00BE21DD"/>
    <w:rsid w:val="00BE2943"/>
    <w:rsid w:val="00BE2F93"/>
    <w:rsid w:val="00BE3662"/>
    <w:rsid w:val="00BE3B51"/>
    <w:rsid w:val="00BE5B95"/>
    <w:rsid w:val="00BE5C74"/>
    <w:rsid w:val="00BE640D"/>
    <w:rsid w:val="00BE7425"/>
    <w:rsid w:val="00BE742D"/>
    <w:rsid w:val="00BE7543"/>
    <w:rsid w:val="00BE7881"/>
    <w:rsid w:val="00BE7A8A"/>
    <w:rsid w:val="00BF14A7"/>
    <w:rsid w:val="00BF1795"/>
    <w:rsid w:val="00BF1824"/>
    <w:rsid w:val="00BF1901"/>
    <w:rsid w:val="00BF1969"/>
    <w:rsid w:val="00BF2336"/>
    <w:rsid w:val="00BF23FD"/>
    <w:rsid w:val="00BF2739"/>
    <w:rsid w:val="00BF2798"/>
    <w:rsid w:val="00BF2D10"/>
    <w:rsid w:val="00BF3065"/>
    <w:rsid w:val="00BF46BC"/>
    <w:rsid w:val="00BF4C7A"/>
    <w:rsid w:val="00BF4C8F"/>
    <w:rsid w:val="00BF51E6"/>
    <w:rsid w:val="00BF52FB"/>
    <w:rsid w:val="00BF55BA"/>
    <w:rsid w:val="00BF55EF"/>
    <w:rsid w:val="00BF5DAF"/>
    <w:rsid w:val="00BF5DC3"/>
    <w:rsid w:val="00BF66C3"/>
    <w:rsid w:val="00BF678A"/>
    <w:rsid w:val="00BF69FB"/>
    <w:rsid w:val="00BF6B6E"/>
    <w:rsid w:val="00BF6C88"/>
    <w:rsid w:val="00BF6FA0"/>
    <w:rsid w:val="00BF7326"/>
    <w:rsid w:val="00BF77E0"/>
    <w:rsid w:val="00C00219"/>
    <w:rsid w:val="00C00548"/>
    <w:rsid w:val="00C01247"/>
    <w:rsid w:val="00C0141D"/>
    <w:rsid w:val="00C01F4C"/>
    <w:rsid w:val="00C020D5"/>
    <w:rsid w:val="00C027AE"/>
    <w:rsid w:val="00C02810"/>
    <w:rsid w:val="00C02CAB"/>
    <w:rsid w:val="00C0300E"/>
    <w:rsid w:val="00C03CC2"/>
    <w:rsid w:val="00C0426F"/>
    <w:rsid w:val="00C0742E"/>
    <w:rsid w:val="00C07CEE"/>
    <w:rsid w:val="00C07E76"/>
    <w:rsid w:val="00C10504"/>
    <w:rsid w:val="00C10608"/>
    <w:rsid w:val="00C10A28"/>
    <w:rsid w:val="00C10E50"/>
    <w:rsid w:val="00C1161E"/>
    <w:rsid w:val="00C11BFC"/>
    <w:rsid w:val="00C12C09"/>
    <w:rsid w:val="00C13792"/>
    <w:rsid w:val="00C13CC1"/>
    <w:rsid w:val="00C140F9"/>
    <w:rsid w:val="00C1414F"/>
    <w:rsid w:val="00C144AB"/>
    <w:rsid w:val="00C14601"/>
    <w:rsid w:val="00C16015"/>
    <w:rsid w:val="00C16E06"/>
    <w:rsid w:val="00C17472"/>
    <w:rsid w:val="00C20EC0"/>
    <w:rsid w:val="00C2177A"/>
    <w:rsid w:val="00C2206A"/>
    <w:rsid w:val="00C22433"/>
    <w:rsid w:val="00C2275D"/>
    <w:rsid w:val="00C22C26"/>
    <w:rsid w:val="00C22ECC"/>
    <w:rsid w:val="00C234A4"/>
    <w:rsid w:val="00C23BEB"/>
    <w:rsid w:val="00C23CF0"/>
    <w:rsid w:val="00C23DAD"/>
    <w:rsid w:val="00C24F7D"/>
    <w:rsid w:val="00C268EA"/>
    <w:rsid w:val="00C272CA"/>
    <w:rsid w:val="00C27612"/>
    <w:rsid w:val="00C311B0"/>
    <w:rsid w:val="00C318F9"/>
    <w:rsid w:val="00C31F19"/>
    <w:rsid w:val="00C31F6F"/>
    <w:rsid w:val="00C32D1B"/>
    <w:rsid w:val="00C33767"/>
    <w:rsid w:val="00C33D54"/>
    <w:rsid w:val="00C33ED2"/>
    <w:rsid w:val="00C3403A"/>
    <w:rsid w:val="00C34647"/>
    <w:rsid w:val="00C34E23"/>
    <w:rsid w:val="00C3517D"/>
    <w:rsid w:val="00C3528C"/>
    <w:rsid w:val="00C3534A"/>
    <w:rsid w:val="00C3581A"/>
    <w:rsid w:val="00C364E9"/>
    <w:rsid w:val="00C368D5"/>
    <w:rsid w:val="00C372E1"/>
    <w:rsid w:val="00C373F2"/>
    <w:rsid w:val="00C37441"/>
    <w:rsid w:val="00C40283"/>
    <w:rsid w:val="00C403E2"/>
    <w:rsid w:val="00C40F28"/>
    <w:rsid w:val="00C416A2"/>
    <w:rsid w:val="00C41B3F"/>
    <w:rsid w:val="00C41B52"/>
    <w:rsid w:val="00C41F1D"/>
    <w:rsid w:val="00C42151"/>
    <w:rsid w:val="00C42199"/>
    <w:rsid w:val="00C42388"/>
    <w:rsid w:val="00C42C46"/>
    <w:rsid w:val="00C42F19"/>
    <w:rsid w:val="00C431B1"/>
    <w:rsid w:val="00C43D6A"/>
    <w:rsid w:val="00C44751"/>
    <w:rsid w:val="00C448CB"/>
    <w:rsid w:val="00C44DC2"/>
    <w:rsid w:val="00C450EA"/>
    <w:rsid w:val="00C455EC"/>
    <w:rsid w:val="00C4579B"/>
    <w:rsid w:val="00C45C14"/>
    <w:rsid w:val="00C46421"/>
    <w:rsid w:val="00C4699E"/>
    <w:rsid w:val="00C474CC"/>
    <w:rsid w:val="00C500B8"/>
    <w:rsid w:val="00C51053"/>
    <w:rsid w:val="00C511FC"/>
    <w:rsid w:val="00C520DE"/>
    <w:rsid w:val="00C524E3"/>
    <w:rsid w:val="00C52832"/>
    <w:rsid w:val="00C52BB4"/>
    <w:rsid w:val="00C5315E"/>
    <w:rsid w:val="00C532E8"/>
    <w:rsid w:val="00C53BFB"/>
    <w:rsid w:val="00C55C25"/>
    <w:rsid w:val="00C55CA9"/>
    <w:rsid w:val="00C56136"/>
    <w:rsid w:val="00C562D0"/>
    <w:rsid w:val="00C5631F"/>
    <w:rsid w:val="00C567F4"/>
    <w:rsid w:val="00C56843"/>
    <w:rsid w:val="00C57483"/>
    <w:rsid w:val="00C6019A"/>
    <w:rsid w:val="00C601CB"/>
    <w:rsid w:val="00C60868"/>
    <w:rsid w:val="00C6088C"/>
    <w:rsid w:val="00C60B89"/>
    <w:rsid w:val="00C6134E"/>
    <w:rsid w:val="00C618A7"/>
    <w:rsid w:val="00C61CF4"/>
    <w:rsid w:val="00C61D3C"/>
    <w:rsid w:val="00C622B0"/>
    <w:rsid w:val="00C62407"/>
    <w:rsid w:val="00C62E35"/>
    <w:rsid w:val="00C62F7D"/>
    <w:rsid w:val="00C64478"/>
    <w:rsid w:val="00C644F5"/>
    <w:rsid w:val="00C64814"/>
    <w:rsid w:val="00C64CB2"/>
    <w:rsid w:val="00C65066"/>
    <w:rsid w:val="00C6523F"/>
    <w:rsid w:val="00C65499"/>
    <w:rsid w:val="00C6622C"/>
    <w:rsid w:val="00C66B52"/>
    <w:rsid w:val="00C66CF2"/>
    <w:rsid w:val="00C672C6"/>
    <w:rsid w:val="00C67426"/>
    <w:rsid w:val="00C67C02"/>
    <w:rsid w:val="00C67D63"/>
    <w:rsid w:val="00C70903"/>
    <w:rsid w:val="00C715FF"/>
    <w:rsid w:val="00C71643"/>
    <w:rsid w:val="00C72033"/>
    <w:rsid w:val="00C720C2"/>
    <w:rsid w:val="00C721F3"/>
    <w:rsid w:val="00C72F27"/>
    <w:rsid w:val="00C7417A"/>
    <w:rsid w:val="00C7461E"/>
    <w:rsid w:val="00C74ADB"/>
    <w:rsid w:val="00C74B99"/>
    <w:rsid w:val="00C756E3"/>
    <w:rsid w:val="00C75871"/>
    <w:rsid w:val="00C75892"/>
    <w:rsid w:val="00C76919"/>
    <w:rsid w:val="00C77979"/>
    <w:rsid w:val="00C80868"/>
    <w:rsid w:val="00C80C5B"/>
    <w:rsid w:val="00C8147F"/>
    <w:rsid w:val="00C8380E"/>
    <w:rsid w:val="00C84862"/>
    <w:rsid w:val="00C85030"/>
    <w:rsid w:val="00C8615F"/>
    <w:rsid w:val="00C863DE"/>
    <w:rsid w:val="00C86D94"/>
    <w:rsid w:val="00C86F99"/>
    <w:rsid w:val="00C877F8"/>
    <w:rsid w:val="00C87F6C"/>
    <w:rsid w:val="00C90D18"/>
    <w:rsid w:val="00C90D22"/>
    <w:rsid w:val="00C90ED2"/>
    <w:rsid w:val="00C91804"/>
    <w:rsid w:val="00C91DD6"/>
    <w:rsid w:val="00C92377"/>
    <w:rsid w:val="00C924F4"/>
    <w:rsid w:val="00C92692"/>
    <w:rsid w:val="00C92699"/>
    <w:rsid w:val="00C926DE"/>
    <w:rsid w:val="00C9288F"/>
    <w:rsid w:val="00C9396C"/>
    <w:rsid w:val="00C94A28"/>
    <w:rsid w:val="00C94CB8"/>
    <w:rsid w:val="00C952B0"/>
    <w:rsid w:val="00C95828"/>
    <w:rsid w:val="00C9616A"/>
    <w:rsid w:val="00C9668C"/>
    <w:rsid w:val="00C96A17"/>
    <w:rsid w:val="00C96CF2"/>
    <w:rsid w:val="00C96EFF"/>
    <w:rsid w:val="00C97406"/>
    <w:rsid w:val="00C97B9D"/>
    <w:rsid w:val="00C97B9F"/>
    <w:rsid w:val="00C97E4F"/>
    <w:rsid w:val="00CA07F8"/>
    <w:rsid w:val="00CA0C58"/>
    <w:rsid w:val="00CA0E8C"/>
    <w:rsid w:val="00CA19B3"/>
    <w:rsid w:val="00CA19D6"/>
    <w:rsid w:val="00CA2008"/>
    <w:rsid w:val="00CA2CDB"/>
    <w:rsid w:val="00CA3675"/>
    <w:rsid w:val="00CA383E"/>
    <w:rsid w:val="00CA43F0"/>
    <w:rsid w:val="00CA4769"/>
    <w:rsid w:val="00CA496A"/>
    <w:rsid w:val="00CA4D7E"/>
    <w:rsid w:val="00CA562B"/>
    <w:rsid w:val="00CA599A"/>
    <w:rsid w:val="00CA5D6D"/>
    <w:rsid w:val="00CA6F75"/>
    <w:rsid w:val="00CA7474"/>
    <w:rsid w:val="00CA76E1"/>
    <w:rsid w:val="00CA7794"/>
    <w:rsid w:val="00CB0FD8"/>
    <w:rsid w:val="00CB1C1B"/>
    <w:rsid w:val="00CB1E65"/>
    <w:rsid w:val="00CB1EAF"/>
    <w:rsid w:val="00CB2516"/>
    <w:rsid w:val="00CB28D5"/>
    <w:rsid w:val="00CB370D"/>
    <w:rsid w:val="00CB4DDA"/>
    <w:rsid w:val="00CB4FF5"/>
    <w:rsid w:val="00CB6374"/>
    <w:rsid w:val="00CB7002"/>
    <w:rsid w:val="00CB717B"/>
    <w:rsid w:val="00CC02C9"/>
    <w:rsid w:val="00CC0A82"/>
    <w:rsid w:val="00CC11A7"/>
    <w:rsid w:val="00CC173F"/>
    <w:rsid w:val="00CC1D7F"/>
    <w:rsid w:val="00CC241A"/>
    <w:rsid w:val="00CC2598"/>
    <w:rsid w:val="00CC27A2"/>
    <w:rsid w:val="00CC2966"/>
    <w:rsid w:val="00CC2B59"/>
    <w:rsid w:val="00CC2D24"/>
    <w:rsid w:val="00CC3057"/>
    <w:rsid w:val="00CC3349"/>
    <w:rsid w:val="00CC3824"/>
    <w:rsid w:val="00CC40CF"/>
    <w:rsid w:val="00CC4742"/>
    <w:rsid w:val="00CC4A15"/>
    <w:rsid w:val="00CC4A61"/>
    <w:rsid w:val="00CC4E7D"/>
    <w:rsid w:val="00CC575C"/>
    <w:rsid w:val="00CC57D8"/>
    <w:rsid w:val="00CC591E"/>
    <w:rsid w:val="00CC6599"/>
    <w:rsid w:val="00CC67B2"/>
    <w:rsid w:val="00CC67C2"/>
    <w:rsid w:val="00CC7305"/>
    <w:rsid w:val="00CC75AF"/>
    <w:rsid w:val="00CC75E6"/>
    <w:rsid w:val="00CD06FD"/>
    <w:rsid w:val="00CD1869"/>
    <w:rsid w:val="00CD2016"/>
    <w:rsid w:val="00CD2699"/>
    <w:rsid w:val="00CD2943"/>
    <w:rsid w:val="00CD36D5"/>
    <w:rsid w:val="00CD3FC1"/>
    <w:rsid w:val="00CD4922"/>
    <w:rsid w:val="00CD5C63"/>
    <w:rsid w:val="00CD71BD"/>
    <w:rsid w:val="00CD72FC"/>
    <w:rsid w:val="00CD74CA"/>
    <w:rsid w:val="00CD7733"/>
    <w:rsid w:val="00CD7E32"/>
    <w:rsid w:val="00CE01BD"/>
    <w:rsid w:val="00CE02A7"/>
    <w:rsid w:val="00CE179B"/>
    <w:rsid w:val="00CE1A5D"/>
    <w:rsid w:val="00CE1C82"/>
    <w:rsid w:val="00CE1CB0"/>
    <w:rsid w:val="00CE289B"/>
    <w:rsid w:val="00CE2FA3"/>
    <w:rsid w:val="00CE32AF"/>
    <w:rsid w:val="00CE357C"/>
    <w:rsid w:val="00CE3BAB"/>
    <w:rsid w:val="00CE4332"/>
    <w:rsid w:val="00CE44DC"/>
    <w:rsid w:val="00CE50FA"/>
    <w:rsid w:val="00CE61FF"/>
    <w:rsid w:val="00CE651A"/>
    <w:rsid w:val="00CE671A"/>
    <w:rsid w:val="00CE679E"/>
    <w:rsid w:val="00CE6F4D"/>
    <w:rsid w:val="00CE73F9"/>
    <w:rsid w:val="00CE746C"/>
    <w:rsid w:val="00CF097A"/>
    <w:rsid w:val="00CF0A26"/>
    <w:rsid w:val="00CF1173"/>
    <w:rsid w:val="00CF146B"/>
    <w:rsid w:val="00CF1E6C"/>
    <w:rsid w:val="00CF271D"/>
    <w:rsid w:val="00CF3721"/>
    <w:rsid w:val="00CF43A8"/>
    <w:rsid w:val="00CF676E"/>
    <w:rsid w:val="00CF6B02"/>
    <w:rsid w:val="00CF76A1"/>
    <w:rsid w:val="00CF77D3"/>
    <w:rsid w:val="00CF7CDC"/>
    <w:rsid w:val="00CF7F02"/>
    <w:rsid w:val="00D005C0"/>
    <w:rsid w:val="00D006EC"/>
    <w:rsid w:val="00D0082E"/>
    <w:rsid w:val="00D00FE1"/>
    <w:rsid w:val="00D011B3"/>
    <w:rsid w:val="00D01920"/>
    <w:rsid w:val="00D01ADC"/>
    <w:rsid w:val="00D02999"/>
    <w:rsid w:val="00D02BE9"/>
    <w:rsid w:val="00D03009"/>
    <w:rsid w:val="00D0318B"/>
    <w:rsid w:val="00D033EA"/>
    <w:rsid w:val="00D034D9"/>
    <w:rsid w:val="00D03D61"/>
    <w:rsid w:val="00D0463F"/>
    <w:rsid w:val="00D04BBA"/>
    <w:rsid w:val="00D04DB8"/>
    <w:rsid w:val="00D05D9E"/>
    <w:rsid w:val="00D061C1"/>
    <w:rsid w:val="00D065E9"/>
    <w:rsid w:val="00D06D8E"/>
    <w:rsid w:val="00D07914"/>
    <w:rsid w:val="00D07A97"/>
    <w:rsid w:val="00D10417"/>
    <w:rsid w:val="00D10EB5"/>
    <w:rsid w:val="00D11738"/>
    <w:rsid w:val="00D11946"/>
    <w:rsid w:val="00D120F0"/>
    <w:rsid w:val="00D1218D"/>
    <w:rsid w:val="00D12B6C"/>
    <w:rsid w:val="00D12C67"/>
    <w:rsid w:val="00D12DEA"/>
    <w:rsid w:val="00D145D7"/>
    <w:rsid w:val="00D147BD"/>
    <w:rsid w:val="00D14E43"/>
    <w:rsid w:val="00D14E46"/>
    <w:rsid w:val="00D152A1"/>
    <w:rsid w:val="00D16905"/>
    <w:rsid w:val="00D1758E"/>
    <w:rsid w:val="00D17966"/>
    <w:rsid w:val="00D17C84"/>
    <w:rsid w:val="00D20614"/>
    <w:rsid w:val="00D20BDF"/>
    <w:rsid w:val="00D21379"/>
    <w:rsid w:val="00D2142F"/>
    <w:rsid w:val="00D2147C"/>
    <w:rsid w:val="00D21EF5"/>
    <w:rsid w:val="00D22DE8"/>
    <w:rsid w:val="00D22E2C"/>
    <w:rsid w:val="00D23363"/>
    <w:rsid w:val="00D235C4"/>
    <w:rsid w:val="00D24664"/>
    <w:rsid w:val="00D24756"/>
    <w:rsid w:val="00D247B5"/>
    <w:rsid w:val="00D250A8"/>
    <w:rsid w:val="00D256A3"/>
    <w:rsid w:val="00D25A1F"/>
    <w:rsid w:val="00D26FAB"/>
    <w:rsid w:val="00D274CD"/>
    <w:rsid w:val="00D27CB7"/>
    <w:rsid w:val="00D30A9D"/>
    <w:rsid w:val="00D30CFD"/>
    <w:rsid w:val="00D30D58"/>
    <w:rsid w:val="00D313D2"/>
    <w:rsid w:val="00D316EB"/>
    <w:rsid w:val="00D3272C"/>
    <w:rsid w:val="00D32BDC"/>
    <w:rsid w:val="00D33B87"/>
    <w:rsid w:val="00D33BEB"/>
    <w:rsid w:val="00D3466A"/>
    <w:rsid w:val="00D348E2"/>
    <w:rsid w:val="00D34E32"/>
    <w:rsid w:val="00D350B1"/>
    <w:rsid w:val="00D363FB"/>
    <w:rsid w:val="00D36459"/>
    <w:rsid w:val="00D36902"/>
    <w:rsid w:val="00D36CD0"/>
    <w:rsid w:val="00D37035"/>
    <w:rsid w:val="00D371E3"/>
    <w:rsid w:val="00D375C2"/>
    <w:rsid w:val="00D37A58"/>
    <w:rsid w:val="00D37F3C"/>
    <w:rsid w:val="00D37F85"/>
    <w:rsid w:val="00D4034C"/>
    <w:rsid w:val="00D40FF7"/>
    <w:rsid w:val="00D415DC"/>
    <w:rsid w:val="00D4181D"/>
    <w:rsid w:val="00D4301A"/>
    <w:rsid w:val="00D43313"/>
    <w:rsid w:val="00D437B8"/>
    <w:rsid w:val="00D4388F"/>
    <w:rsid w:val="00D4391A"/>
    <w:rsid w:val="00D43921"/>
    <w:rsid w:val="00D43A2B"/>
    <w:rsid w:val="00D443FB"/>
    <w:rsid w:val="00D44A02"/>
    <w:rsid w:val="00D45159"/>
    <w:rsid w:val="00D452D3"/>
    <w:rsid w:val="00D479A8"/>
    <w:rsid w:val="00D50796"/>
    <w:rsid w:val="00D50815"/>
    <w:rsid w:val="00D50979"/>
    <w:rsid w:val="00D5129B"/>
    <w:rsid w:val="00D512E6"/>
    <w:rsid w:val="00D51551"/>
    <w:rsid w:val="00D51F78"/>
    <w:rsid w:val="00D522D9"/>
    <w:rsid w:val="00D525F6"/>
    <w:rsid w:val="00D5265E"/>
    <w:rsid w:val="00D52834"/>
    <w:rsid w:val="00D52DC9"/>
    <w:rsid w:val="00D53470"/>
    <w:rsid w:val="00D53B67"/>
    <w:rsid w:val="00D53DF6"/>
    <w:rsid w:val="00D54142"/>
    <w:rsid w:val="00D545B1"/>
    <w:rsid w:val="00D545B8"/>
    <w:rsid w:val="00D54961"/>
    <w:rsid w:val="00D549A1"/>
    <w:rsid w:val="00D54F5F"/>
    <w:rsid w:val="00D55469"/>
    <w:rsid w:val="00D554FD"/>
    <w:rsid w:val="00D55763"/>
    <w:rsid w:val="00D5583D"/>
    <w:rsid w:val="00D55868"/>
    <w:rsid w:val="00D55AAB"/>
    <w:rsid w:val="00D561AF"/>
    <w:rsid w:val="00D56243"/>
    <w:rsid w:val="00D56512"/>
    <w:rsid w:val="00D56B41"/>
    <w:rsid w:val="00D56B7D"/>
    <w:rsid w:val="00D57950"/>
    <w:rsid w:val="00D57B57"/>
    <w:rsid w:val="00D60209"/>
    <w:rsid w:val="00D60250"/>
    <w:rsid w:val="00D60F00"/>
    <w:rsid w:val="00D61C47"/>
    <w:rsid w:val="00D61C6C"/>
    <w:rsid w:val="00D621B6"/>
    <w:rsid w:val="00D621BE"/>
    <w:rsid w:val="00D62840"/>
    <w:rsid w:val="00D638C5"/>
    <w:rsid w:val="00D63A7E"/>
    <w:rsid w:val="00D63BBE"/>
    <w:rsid w:val="00D63F49"/>
    <w:rsid w:val="00D64552"/>
    <w:rsid w:val="00D6461A"/>
    <w:rsid w:val="00D64F68"/>
    <w:rsid w:val="00D650BF"/>
    <w:rsid w:val="00D65AD6"/>
    <w:rsid w:val="00D65F5B"/>
    <w:rsid w:val="00D666C1"/>
    <w:rsid w:val="00D67362"/>
    <w:rsid w:val="00D67F42"/>
    <w:rsid w:val="00D7067A"/>
    <w:rsid w:val="00D7069C"/>
    <w:rsid w:val="00D7217B"/>
    <w:rsid w:val="00D72744"/>
    <w:rsid w:val="00D735A1"/>
    <w:rsid w:val="00D7379B"/>
    <w:rsid w:val="00D737A9"/>
    <w:rsid w:val="00D738CB"/>
    <w:rsid w:val="00D73D1A"/>
    <w:rsid w:val="00D73DB1"/>
    <w:rsid w:val="00D73F5A"/>
    <w:rsid w:val="00D74417"/>
    <w:rsid w:val="00D74623"/>
    <w:rsid w:val="00D74B2A"/>
    <w:rsid w:val="00D74CD3"/>
    <w:rsid w:val="00D7530D"/>
    <w:rsid w:val="00D75BD7"/>
    <w:rsid w:val="00D75F10"/>
    <w:rsid w:val="00D763F1"/>
    <w:rsid w:val="00D76E0B"/>
    <w:rsid w:val="00D77398"/>
    <w:rsid w:val="00D804A6"/>
    <w:rsid w:val="00D808E2"/>
    <w:rsid w:val="00D80909"/>
    <w:rsid w:val="00D80926"/>
    <w:rsid w:val="00D80DCB"/>
    <w:rsid w:val="00D817CD"/>
    <w:rsid w:val="00D81E09"/>
    <w:rsid w:val="00D82192"/>
    <w:rsid w:val="00D82C66"/>
    <w:rsid w:val="00D8362F"/>
    <w:rsid w:val="00D83AF7"/>
    <w:rsid w:val="00D83ED3"/>
    <w:rsid w:val="00D842DB"/>
    <w:rsid w:val="00D84581"/>
    <w:rsid w:val="00D85484"/>
    <w:rsid w:val="00D85A05"/>
    <w:rsid w:val="00D85FD5"/>
    <w:rsid w:val="00D8670F"/>
    <w:rsid w:val="00D86C69"/>
    <w:rsid w:val="00D86E17"/>
    <w:rsid w:val="00D87967"/>
    <w:rsid w:val="00D90364"/>
    <w:rsid w:val="00D904DB"/>
    <w:rsid w:val="00D90632"/>
    <w:rsid w:val="00D90A5E"/>
    <w:rsid w:val="00D90CCF"/>
    <w:rsid w:val="00D90D75"/>
    <w:rsid w:val="00D91550"/>
    <w:rsid w:val="00D91780"/>
    <w:rsid w:val="00D92635"/>
    <w:rsid w:val="00D92C4C"/>
    <w:rsid w:val="00D93446"/>
    <w:rsid w:val="00D93CAE"/>
    <w:rsid w:val="00D93E95"/>
    <w:rsid w:val="00D94165"/>
    <w:rsid w:val="00D945D0"/>
    <w:rsid w:val="00D9489C"/>
    <w:rsid w:val="00D94F8D"/>
    <w:rsid w:val="00D963BB"/>
    <w:rsid w:val="00D96A19"/>
    <w:rsid w:val="00D96D9C"/>
    <w:rsid w:val="00D97695"/>
    <w:rsid w:val="00D97696"/>
    <w:rsid w:val="00D97857"/>
    <w:rsid w:val="00D97B6F"/>
    <w:rsid w:val="00D97C5E"/>
    <w:rsid w:val="00DA0846"/>
    <w:rsid w:val="00DA0937"/>
    <w:rsid w:val="00DA0D75"/>
    <w:rsid w:val="00DA102C"/>
    <w:rsid w:val="00DA16EC"/>
    <w:rsid w:val="00DA1AEE"/>
    <w:rsid w:val="00DA1FC9"/>
    <w:rsid w:val="00DA2F4A"/>
    <w:rsid w:val="00DA3584"/>
    <w:rsid w:val="00DA402F"/>
    <w:rsid w:val="00DA458E"/>
    <w:rsid w:val="00DA4CE2"/>
    <w:rsid w:val="00DA5B81"/>
    <w:rsid w:val="00DA6398"/>
    <w:rsid w:val="00DA7477"/>
    <w:rsid w:val="00DB00F9"/>
    <w:rsid w:val="00DB02C2"/>
    <w:rsid w:val="00DB0707"/>
    <w:rsid w:val="00DB0BB8"/>
    <w:rsid w:val="00DB1166"/>
    <w:rsid w:val="00DB1529"/>
    <w:rsid w:val="00DB27F2"/>
    <w:rsid w:val="00DB2971"/>
    <w:rsid w:val="00DB2BA1"/>
    <w:rsid w:val="00DB3266"/>
    <w:rsid w:val="00DB4C0D"/>
    <w:rsid w:val="00DB4C5B"/>
    <w:rsid w:val="00DB4D82"/>
    <w:rsid w:val="00DB5A5B"/>
    <w:rsid w:val="00DB612E"/>
    <w:rsid w:val="00DB70C4"/>
    <w:rsid w:val="00DB70E5"/>
    <w:rsid w:val="00DB7642"/>
    <w:rsid w:val="00DB7EE8"/>
    <w:rsid w:val="00DC0481"/>
    <w:rsid w:val="00DC0FD8"/>
    <w:rsid w:val="00DC11F8"/>
    <w:rsid w:val="00DC1605"/>
    <w:rsid w:val="00DC1ADC"/>
    <w:rsid w:val="00DC1C87"/>
    <w:rsid w:val="00DC243A"/>
    <w:rsid w:val="00DC2649"/>
    <w:rsid w:val="00DC287E"/>
    <w:rsid w:val="00DC298C"/>
    <w:rsid w:val="00DC2B60"/>
    <w:rsid w:val="00DC374F"/>
    <w:rsid w:val="00DC3AA3"/>
    <w:rsid w:val="00DC3BD8"/>
    <w:rsid w:val="00DC3DC9"/>
    <w:rsid w:val="00DC437B"/>
    <w:rsid w:val="00DC49F5"/>
    <w:rsid w:val="00DC4EB2"/>
    <w:rsid w:val="00DC5033"/>
    <w:rsid w:val="00DC53D8"/>
    <w:rsid w:val="00DC5C19"/>
    <w:rsid w:val="00DC7108"/>
    <w:rsid w:val="00DC7C3E"/>
    <w:rsid w:val="00DD0659"/>
    <w:rsid w:val="00DD0B51"/>
    <w:rsid w:val="00DD11A6"/>
    <w:rsid w:val="00DD1616"/>
    <w:rsid w:val="00DD232A"/>
    <w:rsid w:val="00DD297D"/>
    <w:rsid w:val="00DD2CB5"/>
    <w:rsid w:val="00DD2DB0"/>
    <w:rsid w:val="00DD31EE"/>
    <w:rsid w:val="00DD3CEB"/>
    <w:rsid w:val="00DD463E"/>
    <w:rsid w:val="00DD4F08"/>
    <w:rsid w:val="00DD5298"/>
    <w:rsid w:val="00DD6041"/>
    <w:rsid w:val="00DD63C6"/>
    <w:rsid w:val="00DD6879"/>
    <w:rsid w:val="00DD6899"/>
    <w:rsid w:val="00DD6CDC"/>
    <w:rsid w:val="00DD747B"/>
    <w:rsid w:val="00DD7539"/>
    <w:rsid w:val="00DD7633"/>
    <w:rsid w:val="00DD78B7"/>
    <w:rsid w:val="00DD7AF4"/>
    <w:rsid w:val="00DD7B93"/>
    <w:rsid w:val="00DD7FDE"/>
    <w:rsid w:val="00DE002E"/>
    <w:rsid w:val="00DE1B05"/>
    <w:rsid w:val="00DE1EE7"/>
    <w:rsid w:val="00DE213E"/>
    <w:rsid w:val="00DE26B5"/>
    <w:rsid w:val="00DE2D96"/>
    <w:rsid w:val="00DE2FE6"/>
    <w:rsid w:val="00DE430E"/>
    <w:rsid w:val="00DE53F2"/>
    <w:rsid w:val="00DE5C37"/>
    <w:rsid w:val="00DE69AA"/>
    <w:rsid w:val="00DE6CBC"/>
    <w:rsid w:val="00DE6CC6"/>
    <w:rsid w:val="00DE70CA"/>
    <w:rsid w:val="00DF07F8"/>
    <w:rsid w:val="00DF0EC2"/>
    <w:rsid w:val="00DF10A4"/>
    <w:rsid w:val="00DF12A0"/>
    <w:rsid w:val="00DF1736"/>
    <w:rsid w:val="00DF1B39"/>
    <w:rsid w:val="00DF1DCB"/>
    <w:rsid w:val="00DF24E9"/>
    <w:rsid w:val="00DF2581"/>
    <w:rsid w:val="00DF2A76"/>
    <w:rsid w:val="00DF2B69"/>
    <w:rsid w:val="00DF32E0"/>
    <w:rsid w:val="00DF370A"/>
    <w:rsid w:val="00DF3741"/>
    <w:rsid w:val="00DF3AC0"/>
    <w:rsid w:val="00DF4FC4"/>
    <w:rsid w:val="00DF534C"/>
    <w:rsid w:val="00DF58CC"/>
    <w:rsid w:val="00DF59F5"/>
    <w:rsid w:val="00DF60ED"/>
    <w:rsid w:val="00DF6E60"/>
    <w:rsid w:val="00DF72FB"/>
    <w:rsid w:val="00DF73E8"/>
    <w:rsid w:val="00DF754F"/>
    <w:rsid w:val="00DF7A83"/>
    <w:rsid w:val="00DF7DB5"/>
    <w:rsid w:val="00E0022C"/>
    <w:rsid w:val="00E00896"/>
    <w:rsid w:val="00E00E64"/>
    <w:rsid w:val="00E01B43"/>
    <w:rsid w:val="00E0209E"/>
    <w:rsid w:val="00E02EA1"/>
    <w:rsid w:val="00E03286"/>
    <w:rsid w:val="00E0361D"/>
    <w:rsid w:val="00E03663"/>
    <w:rsid w:val="00E03843"/>
    <w:rsid w:val="00E03B0F"/>
    <w:rsid w:val="00E03E89"/>
    <w:rsid w:val="00E04126"/>
    <w:rsid w:val="00E045F1"/>
    <w:rsid w:val="00E05029"/>
    <w:rsid w:val="00E0583A"/>
    <w:rsid w:val="00E06987"/>
    <w:rsid w:val="00E06B27"/>
    <w:rsid w:val="00E074D3"/>
    <w:rsid w:val="00E07921"/>
    <w:rsid w:val="00E103D9"/>
    <w:rsid w:val="00E10410"/>
    <w:rsid w:val="00E104A7"/>
    <w:rsid w:val="00E104D8"/>
    <w:rsid w:val="00E10B5F"/>
    <w:rsid w:val="00E10BAD"/>
    <w:rsid w:val="00E11802"/>
    <w:rsid w:val="00E118E2"/>
    <w:rsid w:val="00E11A4B"/>
    <w:rsid w:val="00E129C8"/>
    <w:rsid w:val="00E12F71"/>
    <w:rsid w:val="00E13E49"/>
    <w:rsid w:val="00E14792"/>
    <w:rsid w:val="00E149AA"/>
    <w:rsid w:val="00E15422"/>
    <w:rsid w:val="00E15CC4"/>
    <w:rsid w:val="00E160D5"/>
    <w:rsid w:val="00E16515"/>
    <w:rsid w:val="00E166DF"/>
    <w:rsid w:val="00E16FAE"/>
    <w:rsid w:val="00E17AF8"/>
    <w:rsid w:val="00E17D07"/>
    <w:rsid w:val="00E20A92"/>
    <w:rsid w:val="00E21B38"/>
    <w:rsid w:val="00E21C1B"/>
    <w:rsid w:val="00E22032"/>
    <w:rsid w:val="00E222F0"/>
    <w:rsid w:val="00E234EC"/>
    <w:rsid w:val="00E23841"/>
    <w:rsid w:val="00E23CC1"/>
    <w:rsid w:val="00E24CBC"/>
    <w:rsid w:val="00E24D7C"/>
    <w:rsid w:val="00E25417"/>
    <w:rsid w:val="00E268A6"/>
    <w:rsid w:val="00E26B26"/>
    <w:rsid w:val="00E27783"/>
    <w:rsid w:val="00E27C20"/>
    <w:rsid w:val="00E27DFC"/>
    <w:rsid w:val="00E27FD0"/>
    <w:rsid w:val="00E306B7"/>
    <w:rsid w:val="00E30AA0"/>
    <w:rsid w:val="00E30B0B"/>
    <w:rsid w:val="00E31784"/>
    <w:rsid w:val="00E326B6"/>
    <w:rsid w:val="00E3292A"/>
    <w:rsid w:val="00E3301D"/>
    <w:rsid w:val="00E33475"/>
    <w:rsid w:val="00E334BB"/>
    <w:rsid w:val="00E345F9"/>
    <w:rsid w:val="00E3488C"/>
    <w:rsid w:val="00E35880"/>
    <w:rsid w:val="00E36C57"/>
    <w:rsid w:val="00E36D67"/>
    <w:rsid w:val="00E36D74"/>
    <w:rsid w:val="00E373F4"/>
    <w:rsid w:val="00E373F9"/>
    <w:rsid w:val="00E377D5"/>
    <w:rsid w:val="00E37D4F"/>
    <w:rsid w:val="00E40168"/>
    <w:rsid w:val="00E408D7"/>
    <w:rsid w:val="00E40FF0"/>
    <w:rsid w:val="00E41293"/>
    <w:rsid w:val="00E41A6F"/>
    <w:rsid w:val="00E41E17"/>
    <w:rsid w:val="00E4207F"/>
    <w:rsid w:val="00E423A4"/>
    <w:rsid w:val="00E4284F"/>
    <w:rsid w:val="00E42AD5"/>
    <w:rsid w:val="00E42ADC"/>
    <w:rsid w:val="00E42DD3"/>
    <w:rsid w:val="00E4302C"/>
    <w:rsid w:val="00E439C8"/>
    <w:rsid w:val="00E43C8E"/>
    <w:rsid w:val="00E43D0F"/>
    <w:rsid w:val="00E43D1E"/>
    <w:rsid w:val="00E44231"/>
    <w:rsid w:val="00E44344"/>
    <w:rsid w:val="00E45514"/>
    <w:rsid w:val="00E45666"/>
    <w:rsid w:val="00E461A2"/>
    <w:rsid w:val="00E46F16"/>
    <w:rsid w:val="00E47610"/>
    <w:rsid w:val="00E50897"/>
    <w:rsid w:val="00E50B29"/>
    <w:rsid w:val="00E50BAF"/>
    <w:rsid w:val="00E516DD"/>
    <w:rsid w:val="00E517BB"/>
    <w:rsid w:val="00E51A2D"/>
    <w:rsid w:val="00E51E72"/>
    <w:rsid w:val="00E5230F"/>
    <w:rsid w:val="00E523AE"/>
    <w:rsid w:val="00E5266C"/>
    <w:rsid w:val="00E52B1A"/>
    <w:rsid w:val="00E52E08"/>
    <w:rsid w:val="00E52E88"/>
    <w:rsid w:val="00E53CD4"/>
    <w:rsid w:val="00E53FD7"/>
    <w:rsid w:val="00E54882"/>
    <w:rsid w:val="00E55115"/>
    <w:rsid w:val="00E5558A"/>
    <w:rsid w:val="00E557BD"/>
    <w:rsid w:val="00E55A4D"/>
    <w:rsid w:val="00E55AC9"/>
    <w:rsid w:val="00E55EF9"/>
    <w:rsid w:val="00E562F9"/>
    <w:rsid w:val="00E56BE2"/>
    <w:rsid w:val="00E572D2"/>
    <w:rsid w:val="00E57F98"/>
    <w:rsid w:val="00E60D92"/>
    <w:rsid w:val="00E61407"/>
    <w:rsid w:val="00E61770"/>
    <w:rsid w:val="00E61A3D"/>
    <w:rsid w:val="00E61D9E"/>
    <w:rsid w:val="00E61F35"/>
    <w:rsid w:val="00E61F67"/>
    <w:rsid w:val="00E62A9C"/>
    <w:rsid w:val="00E62BE7"/>
    <w:rsid w:val="00E6309A"/>
    <w:rsid w:val="00E636DD"/>
    <w:rsid w:val="00E63F43"/>
    <w:rsid w:val="00E64982"/>
    <w:rsid w:val="00E6582C"/>
    <w:rsid w:val="00E66A6B"/>
    <w:rsid w:val="00E70238"/>
    <w:rsid w:val="00E7024A"/>
    <w:rsid w:val="00E710EF"/>
    <w:rsid w:val="00E711F6"/>
    <w:rsid w:val="00E71A1E"/>
    <w:rsid w:val="00E72352"/>
    <w:rsid w:val="00E72843"/>
    <w:rsid w:val="00E72A2A"/>
    <w:rsid w:val="00E72DDF"/>
    <w:rsid w:val="00E731DC"/>
    <w:rsid w:val="00E74605"/>
    <w:rsid w:val="00E74CDF"/>
    <w:rsid w:val="00E74E62"/>
    <w:rsid w:val="00E7530F"/>
    <w:rsid w:val="00E75E2D"/>
    <w:rsid w:val="00E760B8"/>
    <w:rsid w:val="00E76108"/>
    <w:rsid w:val="00E762AA"/>
    <w:rsid w:val="00E76537"/>
    <w:rsid w:val="00E76C2F"/>
    <w:rsid w:val="00E77643"/>
    <w:rsid w:val="00E77ABC"/>
    <w:rsid w:val="00E77FAB"/>
    <w:rsid w:val="00E802DD"/>
    <w:rsid w:val="00E80537"/>
    <w:rsid w:val="00E80A81"/>
    <w:rsid w:val="00E8104B"/>
    <w:rsid w:val="00E81236"/>
    <w:rsid w:val="00E817EA"/>
    <w:rsid w:val="00E81A42"/>
    <w:rsid w:val="00E81CB9"/>
    <w:rsid w:val="00E82101"/>
    <w:rsid w:val="00E823C0"/>
    <w:rsid w:val="00E823CE"/>
    <w:rsid w:val="00E824DF"/>
    <w:rsid w:val="00E82D15"/>
    <w:rsid w:val="00E82DEE"/>
    <w:rsid w:val="00E832D7"/>
    <w:rsid w:val="00E83ABC"/>
    <w:rsid w:val="00E84D47"/>
    <w:rsid w:val="00E85DBF"/>
    <w:rsid w:val="00E86569"/>
    <w:rsid w:val="00E8697C"/>
    <w:rsid w:val="00E86A9E"/>
    <w:rsid w:val="00E86C89"/>
    <w:rsid w:val="00E904F6"/>
    <w:rsid w:val="00E90865"/>
    <w:rsid w:val="00E90A63"/>
    <w:rsid w:val="00E90FEF"/>
    <w:rsid w:val="00E9161C"/>
    <w:rsid w:val="00E92204"/>
    <w:rsid w:val="00E9246B"/>
    <w:rsid w:val="00E926C0"/>
    <w:rsid w:val="00E92789"/>
    <w:rsid w:val="00E9289A"/>
    <w:rsid w:val="00E93046"/>
    <w:rsid w:val="00E940CC"/>
    <w:rsid w:val="00E942A8"/>
    <w:rsid w:val="00E94BEA"/>
    <w:rsid w:val="00E9730A"/>
    <w:rsid w:val="00E9773E"/>
    <w:rsid w:val="00E97BD1"/>
    <w:rsid w:val="00EA0001"/>
    <w:rsid w:val="00EA009B"/>
    <w:rsid w:val="00EA02D8"/>
    <w:rsid w:val="00EA04AF"/>
    <w:rsid w:val="00EA06B5"/>
    <w:rsid w:val="00EA0F91"/>
    <w:rsid w:val="00EA12D5"/>
    <w:rsid w:val="00EA1868"/>
    <w:rsid w:val="00EA1ECF"/>
    <w:rsid w:val="00EA21A8"/>
    <w:rsid w:val="00EA2AF0"/>
    <w:rsid w:val="00EA2EB1"/>
    <w:rsid w:val="00EA303A"/>
    <w:rsid w:val="00EA3A1E"/>
    <w:rsid w:val="00EA3EA7"/>
    <w:rsid w:val="00EA4640"/>
    <w:rsid w:val="00EA518E"/>
    <w:rsid w:val="00EA5281"/>
    <w:rsid w:val="00EA5F3A"/>
    <w:rsid w:val="00EA6A65"/>
    <w:rsid w:val="00EA6C42"/>
    <w:rsid w:val="00EA71BC"/>
    <w:rsid w:val="00EA7366"/>
    <w:rsid w:val="00EA77D0"/>
    <w:rsid w:val="00EA7917"/>
    <w:rsid w:val="00EB0C41"/>
    <w:rsid w:val="00EB233C"/>
    <w:rsid w:val="00EB2569"/>
    <w:rsid w:val="00EB2879"/>
    <w:rsid w:val="00EB3BC3"/>
    <w:rsid w:val="00EB46F4"/>
    <w:rsid w:val="00EB4BF0"/>
    <w:rsid w:val="00EB51EE"/>
    <w:rsid w:val="00EB5315"/>
    <w:rsid w:val="00EB6105"/>
    <w:rsid w:val="00EB6A0F"/>
    <w:rsid w:val="00EB78A7"/>
    <w:rsid w:val="00EC044E"/>
    <w:rsid w:val="00EC047B"/>
    <w:rsid w:val="00EC07D0"/>
    <w:rsid w:val="00EC0A55"/>
    <w:rsid w:val="00EC0D30"/>
    <w:rsid w:val="00EC0E4A"/>
    <w:rsid w:val="00EC1D45"/>
    <w:rsid w:val="00EC2903"/>
    <w:rsid w:val="00EC2FBF"/>
    <w:rsid w:val="00EC3846"/>
    <w:rsid w:val="00EC3A14"/>
    <w:rsid w:val="00EC3EF1"/>
    <w:rsid w:val="00EC4325"/>
    <w:rsid w:val="00EC435C"/>
    <w:rsid w:val="00EC43A6"/>
    <w:rsid w:val="00EC4679"/>
    <w:rsid w:val="00EC4A9C"/>
    <w:rsid w:val="00EC5017"/>
    <w:rsid w:val="00EC6102"/>
    <w:rsid w:val="00EC651A"/>
    <w:rsid w:val="00EC68F9"/>
    <w:rsid w:val="00EC6A4F"/>
    <w:rsid w:val="00EC7104"/>
    <w:rsid w:val="00EC7144"/>
    <w:rsid w:val="00EC7207"/>
    <w:rsid w:val="00EC736F"/>
    <w:rsid w:val="00EC7969"/>
    <w:rsid w:val="00ED03A1"/>
    <w:rsid w:val="00ED0486"/>
    <w:rsid w:val="00ED0C7A"/>
    <w:rsid w:val="00ED0E46"/>
    <w:rsid w:val="00ED0EEE"/>
    <w:rsid w:val="00ED1291"/>
    <w:rsid w:val="00ED12D7"/>
    <w:rsid w:val="00ED16F6"/>
    <w:rsid w:val="00ED1794"/>
    <w:rsid w:val="00ED1D75"/>
    <w:rsid w:val="00ED1F4E"/>
    <w:rsid w:val="00ED2C94"/>
    <w:rsid w:val="00ED2CC1"/>
    <w:rsid w:val="00ED36FE"/>
    <w:rsid w:val="00ED3796"/>
    <w:rsid w:val="00ED39C1"/>
    <w:rsid w:val="00ED3E52"/>
    <w:rsid w:val="00ED3F88"/>
    <w:rsid w:val="00ED4184"/>
    <w:rsid w:val="00ED42A3"/>
    <w:rsid w:val="00ED5037"/>
    <w:rsid w:val="00ED569E"/>
    <w:rsid w:val="00ED6E77"/>
    <w:rsid w:val="00ED7748"/>
    <w:rsid w:val="00EE01C5"/>
    <w:rsid w:val="00EE0434"/>
    <w:rsid w:val="00EE0AD8"/>
    <w:rsid w:val="00EE0F0C"/>
    <w:rsid w:val="00EE0F0F"/>
    <w:rsid w:val="00EE1583"/>
    <w:rsid w:val="00EE2282"/>
    <w:rsid w:val="00EE2345"/>
    <w:rsid w:val="00EE2B37"/>
    <w:rsid w:val="00EE2B7E"/>
    <w:rsid w:val="00EE4746"/>
    <w:rsid w:val="00EE48A2"/>
    <w:rsid w:val="00EE4AC8"/>
    <w:rsid w:val="00EE4B4C"/>
    <w:rsid w:val="00EE4DA5"/>
    <w:rsid w:val="00EE5B6A"/>
    <w:rsid w:val="00EE7029"/>
    <w:rsid w:val="00EE735B"/>
    <w:rsid w:val="00EE73C4"/>
    <w:rsid w:val="00EE75E8"/>
    <w:rsid w:val="00EE7782"/>
    <w:rsid w:val="00EF00D8"/>
    <w:rsid w:val="00EF04A4"/>
    <w:rsid w:val="00EF06A9"/>
    <w:rsid w:val="00EF102A"/>
    <w:rsid w:val="00EF17C1"/>
    <w:rsid w:val="00EF1B46"/>
    <w:rsid w:val="00EF22B5"/>
    <w:rsid w:val="00EF2A22"/>
    <w:rsid w:val="00EF31B6"/>
    <w:rsid w:val="00EF3E80"/>
    <w:rsid w:val="00EF3F32"/>
    <w:rsid w:val="00EF3F7A"/>
    <w:rsid w:val="00EF503F"/>
    <w:rsid w:val="00EF5356"/>
    <w:rsid w:val="00EF53C7"/>
    <w:rsid w:val="00EF54AE"/>
    <w:rsid w:val="00EF5756"/>
    <w:rsid w:val="00EF59C3"/>
    <w:rsid w:val="00EF5A8F"/>
    <w:rsid w:val="00EF5E07"/>
    <w:rsid w:val="00EF6322"/>
    <w:rsid w:val="00EF64D2"/>
    <w:rsid w:val="00EF754F"/>
    <w:rsid w:val="00F00851"/>
    <w:rsid w:val="00F00857"/>
    <w:rsid w:val="00F016CF"/>
    <w:rsid w:val="00F03603"/>
    <w:rsid w:val="00F03DE7"/>
    <w:rsid w:val="00F05135"/>
    <w:rsid w:val="00F0521B"/>
    <w:rsid w:val="00F05713"/>
    <w:rsid w:val="00F05722"/>
    <w:rsid w:val="00F05F3E"/>
    <w:rsid w:val="00F060BA"/>
    <w:rsid w:val="00F06229"/>
    <w:rsid w:val="00F062B8"/>
    <w:rsid w:val="00F07188"/>
    <w:rsid w:val="00F07716"/>
    <w:rsid w:val="00F07966"/>
    <w:rsid w:val="00F10025"/>
    <w:rsid w:val="00F10DB8"/>
    <w:rsid w:val="00F1197C"/>
    <w:rsid w:val="00F12B2B"/>
    <w:rsid w:val="00F130EF"/>
    <w:rsid w:val="00F13CBD"/>
    <w:rsid w:val="00F13E0F"/>
    <w:rsid w:val="00F145B9"/>
    <w:rsid w:val="00F14615"/>
    <w:rsid w:val="00F14D86"/>
    <w:rsid w:val="00F157EE"/>
    <w:rsid w:val="00F15918"/>
    <w:rsid w:val="00F15998"/>
    <w:rsid w:val="00F161DD"/>
    <w:rsid w:val="00F16447"/>
    <w:rsid w:val="00F17742"/>
    <w:rsid w:val="00F17C06"/>
    <w:rsid w:val="00F204ED"/>
    <w:rsid w:val="00F20C20"/>
    <w:rsid w:val="00F22209"/>
    <w:rsid w:val="00F2266D"/>
    <w:rsid w:val="00F22712"/>
    <w:rsid w:val="00F228E8"/>
    <w:rsid w:val="00F229B5"/>
    <w:rsid w:val="00F22A3C"/>
    <w:rsid w:val="00F22DD4"/>
    <w:rsid w:val="00F2363F"/>
    <w:rsid w:val="00F23A41"/>
    <w:rsid w:val="00F25055"/>
    <w:rsid w:val="00F250DA"/>
    <w:rsid w:val="00F25211"/>
    <w:rsid w:val="00F255CE"/>
    <w:rsid w:val="00F2563C"/>
    <w:rsid w:val="00F25669"/>
    <w:rsid w:val="00F2567F"/>
    <w:rsid w:val="00F27649"/>
    <w:rsid w:val="00F27F50"/>
    <w:rsid w:val="00F3030B"/>
    <w:rsid w:val="00F30427"/>
    <w:rsid w:val="00F30966"/>
    <w:rsid w:val="00F30A78"/>
    <w:rsid w:val="00F30BE6"/>
    <w:rsid w:val="00F30DE9"/>
    <w:rsid w:val="00F31CA7"/>
    <w:rsid w:val="00F3217B"/>
    <w:rsid w:val="00F322E5"/>
    <w:rsid w:val="00F32DA7"/>
    <w:rsid w:val="00F32FDA"/>
    <w:rsid w:val="00F335CC"/>
    <w:rsid w:val="00F34187"/>
    <w:rsid w:val="00F34B46"/>
    <w:rsid w:val="00F354CB"/>
    <w:rsid w:val="00F35DAD"/>
    <w:rsid w:val="00F35FC3"/>
    <w:rsid w:val="00F37555"/>
    <w:rsid w:val="00F37E7B"/>
    <w:rsid w:val="00F407C2"/>
    <w:rsid w:val="00F408F9"/>
    <w:rsid w:val="00F40EB0"/>
    <w:rsid w:val="00F41ACE"/>
    <w:rsid w:val="00F41F86"/>
    <w:rsid w:val="00F4270D"/>
    <w:rsid w:val="00F42901"/>
    <w:rsid w:val="00F42FA1"/>
    <w:rsid w:val="00F431D8"/>
    <w:rsid w:val="00F43700"/>
    <w:rsid w:val="00F438D3"/>
    <w:rsid w:val="00F43A93"/>
    <w:rsid w:val="00F43AAF"/>
    <w:rsid w:val="00F445A0"/>
    <w:rsid w:val="00F44620"/>
    <w:rsid w:val="00F44A59"/>
    <w:rsid w:val="00F44C55"/>
    <w:rsid w:val="00F44E23"/>
    <w:rsid w:val="00F45260"/>
    <w:rsid w:val="00F453D2"/>
    <w:rsid w:val="00F45C5E"/>
    <w:rsid w:val="00F46435"/>
    <w:rsid w:val="00F467FE"/>
    <w:rsid w:val="00F46879"/>
    <w:rsid w:val="00F47540"/>
    <w:rsid w:val="00F4761A"/>
    <w:rsid w:val="00F47831"/>
    <w:rsid w:val="00F47862"/>
    <w:rsid w:val="00F47D10"/>
    <w:rsid w:val="00F47E34"/>
    <w:rsid w:val="00F5025C"/>
    <w:rsid w:val="00F50FF6"/>
    <w:rsid w:val="00F5291F"/>
    <w:rsid w:val="00F52DEF"/>
    <w:rsid w:val="00F53531"/>
    <w:rsid w:val="00F5363B"/>
    <w:rsid w:val="00F53F1E"/>
    <w:rsid w:val="00F55243"/>
    <w:rsid w:val="00F5705E"/>
    <w:rsid w:val="00F57A4A"/>
    <w:rsid w:val="00F57DD0"/>
    <w:rsid w:val="00F60BAC"/>
    <w:rsid w:val="00F61172"/>
    <w:rsid w:val="00F611D8"/>
    <w:rsid w:val="00F617C0"/>
    <w:rsid w:val="00F61F66"/>
    <w:rsid w:val="00F620AA"/>
    <w:rsid w:val="00F62B7F"/>
    <w:rsid w:val="00F632E3"/>
    <w:rsid w:val="00F63DC4"/>
    <w:rsid w:val="00F6426D"/>
    <w:rsid w:val="00F651A6"/>
    <w:rsid w:val="00F65402"/>
    <w:rsid w:val="00F6571A"/>
    <w:rsid w:val="00F6590B"/>
    <w:rsid w:val="00F6599F"/>
    <w:rsid w:val="00F6618D"/>
    <w:rsid w:val="00F6677C"/>
    <w:rsid w:val="00F66D5F"/>
    <w:rsid w:val="00F672CD"/>
    <w:rsid w:val="00F677AB"/>
    <w:rsid w:val="00F67926"/>
    <w:rsid w:val="00F702CA"/>
    <w:rsid w:val="00F70953"/>
    <w:rsid w:val="00F70E69"/>
    <w:rsid w:val="00F7132A"/>
    <w:rsid w:val="00F716AC"/>
    <w:rsid w:val="00F71740"/>
    <w:rsid w:val="00F7245D"/>
    <w:rsid w:val="00F728A3"/>
    <w:rsid w:val="00F72EF1"/>
    <w:rsid w:val="00F732A5"/>
    <w:rsid w:val="00F734B9"/>
    <w:rsid w:val="00F734BC"/>
    <w:rsid w:val="00F73647"/>
    <w:rsid w:val="00F739D1"/>
    <w:rsid w:val="00F73E8E"/>
    <w:rsid w:val="00F74738"/>
    <w:rsid w:val="00F74862"/>
    <w:rsid w:val="00F74997"/>
    <w:rsid w:val="00F75A96"/>
    <w:rsid w:val="00F75B99"/>
    <w:rsid w:val="00F75FAA"/>
    <w:rsid w:val="00F7640F"/>
    <w:rsid w:val="00F765A0"/>
    <w:rsid w:val="00F7698E"/>
    <w:rsid w:val="00F77155"/>
    <w:rsid w:val="00F77159"/>
    <w:rsid w:val="00F77407"/>
    <w:rsid w:val="00F77A82"/>
    <w:rsid w:val="00F800A3"/>
    <w:rsid w:val="00F80197"/>
    <w:rsid w:val="00F80FAB"/>
    <w:rsid w:val="00F8113D"/>
    <w:rsid w:val="00F81ACB"/>
    <w:rsid w:val="00F81E13"/>
    <w:rsid w:val="00F8244D"/>
    <w:rsid w:val="00F82D65"/>
    <w:rsid w:val="00F83126"/>
    <w:rsid w:val="00F83C75"/>
    <w:rsid w:val="00F8472F"/>
    <w:rsid w:val="00F84E73"/>
    <w:rsid w:val="00F84F12"/>
    <w:rsid w:val="00F8551A"/>
    <w:rsid w:val="00F85C36"/>
    <w:rsid w:val="00F85D0D"/>
    <w:rsid w:val="00F8623F"/>
    <w:rsid w:val="00F86393"/>
    <w:rsid w:val="00F86A7B"/>
    <w:rsid w:val="00F871C3"/>
    <w:rsid w:val="00F876F1"/>
    <w:rsid w:val="00F8789B"/>
    <w:rsid w:val="00F87C80"/>
    <w:rsid w:val="00F87C9F"/>
    <w:rsid w:val="00F900DF"/>
    <w:rsid w:val="00F901E6"/>
    <w:rsid w:val="00F909E4"/>
    <w:rsid w:val="00F91375"/>
    <w:rsid w:val="00F91411"/>
    <w:rsid w:val="00F9219B"/>
    <w:rsid w:val="00F939B8"/>
    <w:rsid w:val="00F93AC6"/>
    <w:rsid w:val="00F941B3"/>
    <w:rsid w:val="00F94834"/>
    <w:rsid w:val="00F95376"/>
    <w:rsid w:val="00F957A0"/>
    <w:rsid w:val="00F95B80"/>
    <w:rsid w:val="00F96DF4"/>
    <w:rsid w:val="00F977ED"/>
    <w:rsid w:val="00FA025C"/>
    <w:rsid w:val="00FA0973"/>
    <w:rsid w:val="00FA0F72"/>
    <w:rsid w:val="00FA13C8"/>
    <w:rsid w:val="00FA1739"/>
    <w:rsid w:val="00FA207F"/>
    <w:rsid w:val="00FA289A"/>
    <w:rsid w:val="00FA3B77"/>
    <w:rsid w:val="00FA4703"/>
    <w:rsid w:val="00FA4CE2"/>
    <w:rsid w:val="00FA4D2D"/>
    <w:rsid w:val="00FA4D5B"/>
    <w:rsid w:val="00FA5728"/>
    <w:rsid w:val="00FA6249"/>
    <w:rsid w:val="00FA6929"/>
    <w:rsid w:val="00FA6C46"/>
    <w:rsid w:val="00FA7291"/>
    <w:rsid w:val="00FA72F2"/>
    <w:rsid w:val="00FA7347"/>
    <w:rsid w:val="00FA7B8D"/>
    <w:rsid w:val="00FA7CAD"/>
    <w:rsid w:val="00FB0757"/>
    <w:rsid w:val="00FB1035"/>
    <w:rsid w:val="00FB17F8"/>
    <w:rsid w:val="00FB1EAA"/>
    <w:rsid w:val="00FB2022"/>
    <w:rsid w:val="00FB2E32"/>
    <w:rsid w:val="00FB325B"/>
    <w:rsid w:val="00FB3B31"/>
    <w:rsid w:val="00FB3C75"/>
    <w:rsid w:val="00FB45D8"/>
    <w:rsid w:val="00FB4706"/>
    <w:rsid w:val="00FB4778"/>
    <w:rsid w:val="00FB579A"/>
    <w:rsid w:val="00FB5BCD"/>
    <w:rsid w:val="00FB5D72"/>
    <w:rsid w:val="00FB5D86"/>
    <w:rsid w:val="00FB5E06"/>
    <w:rsid w:val="00FB6174"/>
    <w:rsid w:val="00FB7438"/>
    <w:rsid w:val="00FB7665"/>
    <w:rsid w:val="00FB77CF"/>
    <w:rsid w:val="00FB7835"/>
    <w:rsid w:val="00FB7961"/>
    <w:rsid w:val="00FB7C03"/>
    <w:rsid w:val="00FC00D7"/>
    <w:rsid w:val="00FC010E"/>
    <w:rsid w:val="00FC10AC"/>
    <w:rsid w:val="00FC1356"/>
    <w:rsid w:val="00FC1FB1"/>
    <w:rsid w:val="00FC20FE"/>
    <w:rsid w:val="00FC2C24"/>
    <w:rsid w:val="00FC3728"/>
    <w:rsid w:val="00FC39A7"/>
    <w:rsid w:val="00FC3D01"/>
    <w:rsid w:val="00FC4432"/>
    <w:rsid w:val="00FC4792"/>
    <w:rsid w:val="00FC491C"/>
    <w:rsid w:val="00FC4C17"/>
    <w:rsid w:val="00FC4CA2"/>
    <w:rsid w:val="00FC5105"/>
    <w:rsid w:val="00FC5800"/>
    <w:rsid w:val="00FC5DA6"/>
    <w:rsid w:val="00FC5EC1"/>
    <w:rsid w:val="00FC5F3C"/>
    <w:rsid w:val="00FC6E5E"/>
    <w:rsid w:val="00FC794A"/>
    <w:rsid w:val="00FC7BF4"/>
    <w:rsid w:val="00FC7D26"/>
    <w:rsid w:val="00FD0FC1"/>
    <w:rsid w:val="00FD1686"/>
    <w:rsid w:val="00FD171D"/>
    <w:rsid w:val="00FD1CB4"/>
    <w:rsid w:val="00FD1EA0"/>
    <w:rsid w:val="00FD2299"/>
    <w:rsid w:val="00FD2437"/>
    <w:rsid w:val="00FD26AD"/>
    <w:rsid w:val="00FD2750"/>
    <w:rsid w:val="00FD297D"/>
    <w:rsid w:val="00FD31E9"/>
    <w:rsid w:val="00FD3225"/>
    <w:rsid w:val="00FD3876"/>
    <w:rsid w:val="00FD448B"/>
    <w:rsid w:val="00FD4E98"/>
    <w:rsid w:val="00FD4F79"/>
    <w:rsid w:val="00FD582F"/>
    <w:rsid w:val="00FD59F5"/>
    <w:rsid w:val="00FD6322"/>
    <w:rsid w:val="00FD6501"/>
    <w:rsid w:val="00FD66E0"/>
    <w:rsid w:val="00FD68C0"/>
    <w:rsid w:val="00FD6AF0"/>
    <w:rsid w:val="00FD7AAF"/>
    <w:rsid w:val="00FD7E4E"/>
    <w:rsid w:val="00FE054D"/>
    <w:rsid w:val="00FE064A"/>
    <w:rsid w:val="00FE0F2E"/>
    <w:rsid w:val="00FE1217"/>
    <w:rsid w:val="00FE1780"/>
    <w:rsid w:val="00FE1A55"/>
    <w:rsid w:val="00FE2744"/>
    <w:rsid w:val="00FE2B47"/>
    <w:rsid w:val="00FE2D76"/>
    <w:rsid w:val="00FE31D2"/>
    <w:rsid w:val="00FE3E91"/>
    <w:rsid w:val="00FE3F56"/>
    <w:rsid w:val="00FE4224"/>
    <w:rsid w:val="00FE59D9"/>
    <w:rsid w:val="00FE5CDE"/>
    <w:rsid w:val="00FE6700"/>
    <w:rsid w:val="00FE7217"/>
    <w:rsid w:val="00FE73EE"/>
    <w:rsid w:val="00FE7C79"/>
    <w:rsid w:val="00FF02F2"/>
    <w:rsid w:val="00FF034A"/>
    <w:rsid w:val="00FF177C"/>
    <w:rsid w:val="00FF23D9"/>
    <w:rsid w:val="00FF2889"/>
    <w:rsid w:val="00FF2B43"/>
    <w:rsid w:val="00FF2C16"/>
    <w:rsid w:val="00FF2F73"/>
    <w:rsid w:val="00FF389A"/>
    <w:rsid w:val="00FF3A36"/>
    <w:rsid w:val="00FF40CD"/>
    <w:rsid w:val="00FF46FA"/>
    <w:rsid w:val="00FF5027"/>
    <w:rsid w:val="00FF5245"/>
    <w:rsid w:val="00FF538B"/>
    <w:rsid w:val="00FF62F5"/>
    <w:rsid w:val="00FF6447"/>
    <w:rsid w:val="00FF668E"/>
    <w:rsid w:val="00FF683C"/>
    <w:rsid w:val="00FF73BC"/>
    <w:rsid w:val="00FF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4E263B"/>
  <w15:docId w15:val="{D60D191B-B031-4856-8F13-0ACDD1E6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6FD"/>
    <w:pPr>
      <w:spacing w:after="120"/>
    </w:pPr>
    <w:rPr>
      <w:rFonts w:ascii="Arial" w:hAnsi="Arial"/>
      <w:sz w:val="24"/>
      <w:szCs w:val="24"/>
    </w:rPr>
  </w:style>
  <w:style w:type="paragraph" w:styleId="Heading1">
    <w:name w:val="heading 1"/>
    <w:basedOn w:val="Normal"/>
    <w:next w:val="Normal"/>
    <w:link w:val="Heading1Char"/>
    <w:uiPriority w:val="1"/>
    <w:qFormat/>
    <w:rsid w:val="00376CD3"/>
    <w:pPr>
      <w:keepNext/>
      <w:spacing w:before="300"/>
      <w:outlineLvl w:val="0"/>
    </w:pPr>
    <w:rPr>
      <w:rFonts w:cs="Arial"/>
      <w:b/>
      <w:bCs/>
      <w:color w:val="000080"/>
      <w:kern w:val="32"/>
      <w:sz w:val="36"/>
      <w:szCs w:val="32"/>
    </w:rPr>
  </w:style>
  <w:style w:type="paragraph" w:styleId="Heading2">
    <w:name w:val="heading 2"/>
    <w:basedOn w:val="Normal"/>
    <w:next w:val="Normal"/>
    <w:link w:val="Heading2Char"/>
    <w:uiPriority w:val="1"/>
    <w:qFormat/>
    <w:rsid w:val="00A43E03"/>
    <w:pPr>
      <w:keepNext/>
      <w:spacing w:before="300"/>
      <w:outlineLvl w:val="1"/>
    </w:pPr>
    <w:rPr>
      <w:rFonts w:cs="Arial"/>
      <w:b/>
      <w:bCs/>
      <w:iCs/>
      <w:sz w:val="28"/>
      <w:szCs w:val="28"/>
    </w:rPr>
  </w:style>
  <w:style w:type="paragraph" w:styleId="Heading3">
    <w:name w:val="heading 3"/>
    <w:basedOn w:val="Normal"/>
    <w:next w:val="Normal"/>
    <w:link w:val="Heading3Char"/>
    <w:uiPriority w:val="1"/>
    <w:qFormat/>
    <w:rsid w:val="00A43E03"/>
    <w:pPr>
      <w:keepNext/>
      <w:spacing w:before="300"/>
      <w:outlineLvl w:val="2"/>
    </w:pPr>
    <w:rPr>
      <w:rFonts w:cs="Arial"/>
      <w:b/>
      <w:bCs/>
      <w:szCs w:val="26"/>
    </w:rPr>
  </w:style>
  <w:style w:type="paragraph" w:styleId="Heading4">
    <w:name w:val="heading 4"/>
    <w:basedOn w:val="Normal"/>
    <w:next w:val="Normal"/>
    <w:qFormat/>
    <w:rsid w:val="00F41ACE"/>
    <w:pPr>
      <w:outlineLvl w:val="3"/>
    </w:pPr>
    <w:rPr>
      <w:b/>
      <w:i/>
      <w:color w:val="333399"/>
    </w:rPr>
  </w:style>
  <w:style w:type="paragraph" w:styleId="Heading5">
    <w:name w:val="heading 5"/>
    <w:basedOn w:val="Normal"/>
    <w:next w:val="Normal"/>
    <w:qFormat/>
    <w:rsid w:val="00B74521"/>
    <w:pPr>
      <w:spacing w:before="240" w:after="60"/>
      <w:outlineLvl w:val="4"/>
    </w:pPr>
    <w:rPr>
      <w:b/>
      <w:bCs/>
      <w:i/>
      <w:iCs/>
      <w:sz w:val="26"/>
      <w:szCs w:val="26"/>
    </w:rPr>
  </w:style>
  <w:style w:type="paragraph" w:styleId="Heading6">
    <w:name w:val="heading 6"/>
    <w:basedOn w:val="Normal"/>
    <w:next w:val="Normal"/>
    <w:qFormat/>
    <w:rsid w:val="00B74521"/>
    <w:pPr>
      <w:spacing w:before="240" w:after="60"/>
      <w:outlineLvl w:val="5"/>
    </w:pPr>
    <w:rPr>
      <w:rFonts w:ascii="Times New Roman" w:hAnsi="Times New Roman"/>
      <w:b/>
      <w:bCs/>
      <w:sz w:val="22"/>
      <w:szCs w:val="22"/>
    </w:rPr>
  </w:style>
  <w:style w:type="paragraph" w:styleId="Heading7">
    <w:name w:val="heading 7"/>
    <w:basedOn w:val="Normal"/>
    <w:next w:val="Normal"/>
    <w:qFormat/>
    <w:rsid w:val="00B74521"/>
    <w:pPr>
      <w:spacing w:before="240" w:after="60"/>
      <w:outlineLvl w:val="6"/>
    </w:pPr>
    <w:rPr>
      <w:rFonts w:ascii="Times New Roman" w:hAnsi="Times New Roman"/>
    </w:rPr>
  </w:style>
  <w:style w:type="paragraph" w:styleId="Heading8">
    <w:name w:val="heading 8"/>
    <w:basedOn w:val="Normal"/>
    <w:next w:val="Normal"/>
    <w:qFormat/>
    <w:rsid w:val="00B74521"/>
    <w:pPr>
      <w:spacing w:before="240" w:after="60"/>
      <w:outlineLvl w:val="7"/>
    </w:pPr>
    <w:rPr>
      <w:rFonts w:ascii="Times New Roman" w:hAnsi="Times New Roman"/>
      <w:i/>
      <w:iCs/>
    </w:rPr>
  </w:style>
  <w:style w:type="paragraph" w:styleId="Heading9">
    <w:name w:val="heading 9"/>
    <w:basedOn w:val="Normal"/>
    <w:next w:val="Normal"/>
    <w:qFormat/>
    <w:rsid w:val="00B7452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
    <w:name w:val="boxed"/>
    <w:basedOn w:val="Normal"/>
    <w:link w:val="boxedChar"/>
    <w:semiHidden/>
    <w:rsid w:val="00621615"/>
    <w:pPr>
      <w:pBdr>
        <w:top w:val="single" w:sz="4" w:space="1" w:color="auto" w:shadow="1"/>
        <w:left w:val="single" w:sz="4" w:space="4" w:color="auto" w:shadow="1"/>
        <w:bottom w:val="single" w:sz="4" w:space="1" w:color="auto" w:shadow="1"/>
        <w:right w:val="single" w:sz="4" w:space="4" w:color="auto" w:shadow="1"/>
      </w:pBdr>
      <w:shd w:val="clear" w:color="auto" w:fill="CCFFFF"/>
      <w:ind w:right="36"/>
    </w:pPr>
    <w:rPr>
      <w:b/>
      <w:sz w:val="20"/>
    </w:rPr>
  </w:style>
  <w:style w:type="character" w:customStyle="1" w:styleId="boxedChar">
    <w:name w:val="boxed Char"/>
    <w:link w:val="boxed"/>
    <w:rsid w:val="00621615"/>
    <w:rPr>
      <w:rFonts w:ascii="Arial" w:hAnsi="Arial"/>
      <w:b/>
      <w:szCs w:val="24"/>
      <w:lang w:val="en-GB" w:eastAsia="en-GB" w:bidi="ar-SA"/>
    </w:rPr>
  </w:style>
  <w:style w:type="paragraph" w:styleId="ListBullet">
    <w:name w:val="List Bullet"/>
    <w:basedOn w:val="Normal"/>
    <w:link w:val="ListBulletChar"/>
    <w:semiHidden/>
    <w:rsid w:val="007D0DDA"/>
    <w:pPr>
      <w:numPr>
        <w:numId w:val="1"/>
      </w:numPr>
    </w:pPr>
    <w:rPr>
      <w:lang w:val="x-none" w:eastAsia="x-none"/>
    </w:rPr>
  </w:style>
  <w:style w:type="paragraph" w:customStyle="1" w:styleId="StyleHeading4Left254cm">
    <w:name w:val="Style Heading 4 + Left:  2.54 cm"/>
    <w:basedOn w:val="Normal"/>
    <w:semiHidden/>
    <w:rsid w:val="00815BD5"/>
    <w:pPr>
      <w:numPr>
        <w:numId w:val="3"/>
      </w:numPr>
      <w:tabs>
        <w:tab w:val="clear" w:pos="0"/>
      </w:tabs>
      <w:ind w:left="728" w:hanging="728"/>
    </w:pPr>
  </w:style>
  <w:style w:type="character" w:styleId="Hyperlink">
    <w:name w:val="Hyperlink"/>
    <w:uiPriority w:val="99"/>
    <w:rsid w:val="00450349"/>
    <w:rPr>
      <w:color w:val="0000FF"/>
      <w:u w:val="single"/>
    </w:rPr>
  </w:style>
  <w:style w:type="paragraph" w:customStyle="1" w:styleId="bulletlist">
    <w:name w:val="bullet_list"/>
    <w:basedOn w:val="Normal"/>
    <w:semiHidden/>
    <w:rsid w:val="00450349"/>
    <w:pPr>
      <w:numPr>
        <w:numId w:val="2"/>
      </w:numPr>
    </w:pPr>
    <w:rPr>
      <w:sz w:val="22"/>
    </w:rPr>
  </w:style>
  <w:style w:type="paragraph" w:styleId="Header">
    <w:name w:val="header"/>
    <w:basedOn w:val="Normal"/>
    <w:link w:val="HeaderChar"/>
    <w:uiPriority w:val="99"/>
    <w:rsid w:val="008E439E"/>
    <w:pPr>
      <w:tabs>
        <w:tab w:val="center" w:pos="4153"/>
        <w:tab w:val="right" w:pos="8306"/>
      </w:tabs>
    </w:pPr>
  </w:style>
  <w:style w:type="paragraph" w:styleId="Footer">
    <w:name w:val="footer"/>
    <w:basedOn w:val="Normal"/>
    <w:link w:val="FooterChar"/>
    <w:uiPriority w:val="99"/>
    <w:rsid w:val="008E439E"/>
    <w:pPr>
      <w:tabs>
        <w:tab w:val="center" w:pos="4153"/>
        <w:tab w:val="right" w:pos="8306"/>
      </w:tabs>
    </w:pPr>
  </w:style>
  <w:style w:type="paragraph" w:styleId="TOC1">
    <w:name w:val="toc 1"/>
    <w:basedOn w:val="Normal"/>
    <w:next w:val="Normal"/>
    <w:autoRedefine/>
    <w:uiPriority w:val="39"/>
    <w:rsid w:val="00AD5081"/>
    <w:pPr>
      <w:tabs>
        <w:tab w:val="right" w:leader="dot" w:pos="9629"/>
      </w:tabs>
      <w:spacing w:before="160" w:after="40"/>
    </w:pPr>
    <w:rPr>
      <w:b/>
      <w:noProof/>
      <w:color w:val="000080"/>
    </w:rPr>
  </w:style>
  <w:style w:type="paragraph" w:styleId="TOC2">
    <w:name w:val="toc 2"/>
    <w:basedOn w:val="Normal"/>
    <w:next w:val="Normal"/>
    <w:autoRedefine/>
    <w:uiPriority w:val="39"/>
    <w:rsid w:val="00AD5081"/>
    <w:pPr>
      <w:tabs>
        <w:tab w:val="right" w:leader="dot" w:pos="9629"/>
      </w:tabs>
      <w:spacing w:before="40" w:after="40"/>
    </w:pPr>
    <w:rPr>
      <w:noProof/>
    </w:rPr>
  </w:style>
  <w:style w:type="paragraph" w:styleId="TOC3">
    <w:name w:val="toc 3"/>
    <w:basedOn w:val="Normal"/>
    <w:next w:val="Normal"/>
    <w:autoRedefine/>
    <w:uiPriority w:val="39"/>
    <w:rsid w:val="00AD5081"/>
    <w:pPr>
      <w:spacing w:after="40"/>
      <w:ind w:left="284"/>
    </w:pPr>
  </w:style>
  <w:style w:type="character" w:customStyle="1" w:styleId="ListBulletChar">
    <w:name w:val="List Bullet Char"/>
    <w:link w:val="ListBullet"/>
    <w:semiHidden/>
    <w:rsid w:val="00353861"/>
    <w:rPr>
      <w:rFonts w:ascii="Arial" w:hAnsi="Arial"/>
      <w:sz w:val="24"/>
      <w:szCs w:val="24"/>
      <w:lang w:val="x-none" w:eastAsia="x-none"/>
    </w:rPr>
  </w:style>
  <w:style w:type="character" w:styleId="CommentReference">
    <w:name w:val="annotation reference"/>
    <w:semiHidden/>
    <w:rsid w:val="0000074A"/>
    <w:rPr>
      <w:sz w:val="16"/>
      <w:szCs w:val="16"/>
    </w:rPr>
  </w:style>
  <w:style w:type="paragraph" w:styleId="CommentText">
    <w:name w:val="annotation text"/>
    <w:basedOn w:val="Normal"/>
    <w:semiHidden/>
    <w:rsid w:val="0000074A"/>
    <w:rPr>
      <w:szCs w:val="20"/>
    </w:rPr>
  </w:style>
  <w:style w:type="paragraph" w:styleId="CommentSubject">
    <w:name w:val="annotation subject"/>
    <w:basedOn w:val="CommentText"/>
    <w:next w:val="CommentText"/>
    <w:semiHidden/>
    <w:rsid w:val="0000074A"/>
    <w:rPr>
      <w:b/>
      <w:bCs/>
    </w:rPr>
  </w:style>
  <w:style w:type="paragraph" w:styleId="BalloonText">
    <w:name w:val="Balloon Text"/>
    <w:basedOn w:val="Normal"/>
    <w:semiHidden/>
    <w:rsid w:val="0000074A"/>
    <w:rPr>
      <w:rFonts w:ascii="Tahoma" w:hAnsi="Tahoma" w:cs="Tahoma"/>
      <w:sz w:val="16"/>
      <w:szCs w:val="16"/>
    </w:rPr>
  </w:style>
  <w:style w:type="character" w:styleId="FollowedHyperlink">
    <w:name w:val="FollowedHyperlink"/>
    <w:semiHidden/>
    <w:rsid w:val="00C272CA"/>
    <w:rPr>
      <w:color w:val="800080"/>
      <w:u w:val="single"/>
    </w:rPr>
  </w:style>
  <w:style w:type="paragraph" w:styleId="BlockText">
    <w:name w:val="Block Text"/>
    <w:basedOn w:val="Normal"/>
    <w:semiHidden/>
    <w:rsid w:val="00B74521"/>
    <w:pPr>
      <w:ind w:left="1440" w:right="1440"/>
    </w:pPr>
  </w:style>
  <w:style w:type="paragraph" w:styleId="BodyText">
    <w:name w:val="Body Text"/>
    <w:basedOn w:val="Normal"/>
    <w:semiHidden/>
    <w:rsid w:val="00B74521"/>
  </w:style>
  <w:style w:type="paragraph" w:styleId="BodyText2">
    <w:name w:val="Body Text 2"/>
    <w:basedOn w:val="Normal"/>
    <w:semiHidden/>
    <w:rsid w:val="00B74521"/>
    <w:pPr>
      <w:spacing w:line="480" w:lineRule="auto"/>
    </w:pPr>
  </w:style>
  <w:style w:type="paragraph" w:styleId="BodyText3">
    <w:name w:val="Body Text 3"/>
    <w:basedOn w:val="Normal"/>
    <w:semiHidden/>
    <w:rsid w:val="00B74521"/>
    <w:rPr>
      <w:sz w:val="16"/>
      <w:szCs w:val="16"/>
    </w:rPr>
  </w:style>
  <w:style w:type="paragraph" w:styleId="BodyTextFirstIndent">
    <w:name w:val="Body Text First Indent"/>
    <w:basedOn w:val="BodyText"/>
    <w:semiHidden/>
    <w:rsid w:val="00B74521"/>
    <w:pPr>
      <w:ind w:firstLine="210"/>
    </w:pPr>
  </w:style>
  <w:style w:type="paragraph" w:styleId="BodyTextIndent">
    <w:name w:val="Body Text Indent"/>
    <w:basedOn w:val="Normal"/>
    <w:semiHidden/>
    <w:rsid w:val="00B74521"/>
    <w:pPr>
      <w:ind w:left="283"/>
    </w:pPr>
  </w:style>
  <w:style w:type="paragraph" w:styleId="BodyTextFirstIndent2">
    <w:name w:val="Body Text First Indent 2"/>
    <w:basedOn w:val="BodyTextIndent"/>
    <w:semiHidden/>
    <w:rsid w:val="00B74521"/>
    <w:pPr>
      <w:ind w:firstLine="210"/>
    </w:pPr>
  </w:style>
  <w:style w:type="paragraph" w:styleId="BodyTextIndent2">
    <w:name w:val="Body Text Indent 2"/>
    <w:basedOn w:val="Normal"/>
    <w:semiHidden/>
    <w:rsid w:val="00B74521"/>
    <w:pPr>
      <w:spacing w:line="480" w:lineRule="auto"/>
      <w:ind w:left="283"/>
    </w:pPr>
  </w:style>
  <w:style w:type="paragraph" w:styleId="BodyTextIndent3">
    <w:name w:val="Body Text Indent 3"/>
    <w:basedOn w:val="Normal"/>
    <w:semiHidden/>
    <w:rsid w:val="00B74521"/>
    <w:pPr>
      <w:ind w:left="283"/>
    </w:pPr>
    <w:rPr>
      <w:sz w:val="16"/>
      <w:szCs w:val="16"/>
    </w:rPr>
  </w:style>
  <w:style w:type="paragraph" w:styleId="Caption">
    <w:name w:val="caption"/>
    <w:basedOn w:val="Normal"/>
    <w:next w:val="Normal"/>
    <w:uiPriority w:val="3"/>
    <w:qFormat/>
    <w:rsid w:val="00B74521"/>
    <w:rPr>
      <w:b/>
      <w:bCs/>
      <w:szCs w:val="20"/>
    </w:rPr>
  </w:style>
  <w:style w:type="paragraph" w:styleId="Closing">
    <w:name w:val="Closing"/>
    <w:basedOn w:val="Normal"/>
    <w:semiHidden/>
    <w:rsid w:val="00B74521"/>
    <w:pPr>
      <w:ind w:left="4252"/>
    </w:pPr>
  </w:style>
  <w:style w:type="paragraph" w:styleId="Date">
    <w:name w:val="Date"/>
    <w:basedOn w:val="Normal"/>
    <w:next w:val="Normal"/>
    <w:semiHidden/>
    <w:rsid w:val="00B74521"/>
  </w:style>
  <w:style w:type="paragraph" w:styleId="DocumentMap">
    <w:name w:val="Document Map"/>
    <w:basedOn w:val="Normal"/>
    <w:semiHidden/>
    <w:rsid w:val="00B74521"/>
    <w:pPr>
      <w:shd w:val="clear" w:color="auto" w:fill="000080"/>
    </w:pPr>
    <w:rPr>
      <w:rFonts w:ascii="Tahoma" w:hAnsi="Tahoma" w:cs="Tahoma"/>
      <w:szCs w:val="20"/>
    </w:rPr>
  </w:style>
  <w:style w:type="paragraph" w:styleId="E-mailSignature">
    <w:name w:val="E-mail Signature"/>
    <w:basedOn w:val="Normal"/>
    <w:semiHidden/>
    <w:rsid w:val="00B74521"/>
  </w:style>
  <w:style w:type="paragraph" w:styleId="EndnoteText">
    <w:name w:val="endnote text"/>
    <w:basedOn w:val="Normal"/>
    <w:semiHidden/>
    <w:rsid w:val="00B74521"/>
    <w:rPr>
      <w:szCs w:val="20"/>
    </w:rPr>
  </w:style>
  <w:style w:type="paragraph" w:styleId="EnvelopeAddress">
    <w:name w:val="envelope address"/>
    <w:basedOn w:val="Normal"/>
    <w:semiHidden/>
    <w:rsid w:val="00B74521"/>
    <w:pPr>
      <w:framePr w:w="7920" w:h="1980" w:hRule="exact" w:hSpace="180" w:wrap="auto" w:hAnchor="page" w:xAlign="center" w:yAlign="bottom"/>
      <w:ind w:left="2880"/>
    </w:pPr>
    <w:rPr>
      <w:rFonts w:cs="Arial"/>
    </w:rPr>
  </w:style>
  <w:style w:type="paragraph" w:styleId="EnvelopeReturn">
    <w:name w:val="envelope return"/>
    <w:basedOn w:val="Normal"/>
    <w:semiHidden/>
    <w:rsid w:val="00B74521"/>
    <w:rPr>
      <w:rFonts w:cs="Arial"/>
      <w:szCs w:val="20"/>
    </w:rPr>
  </w:style>
  <w:style w:type="paragraph" w:styleId="FootnoteText">
    <w:name w:val="footnote text"/>
    <w:basedOn w:val="Normal"/>
    <w:semiHidden/>
    <w:rsid w:val="00B74521"/>
    <w:rPr>
      <w:szCs w:val="20"/>
    </w:rPr>
  </w:style>
  <w:style w:type="paragraph" w:styleId="HTMLAddress">
    <w:name w:val="HTML Address"/>
    <w:basedOn w:val="Normal"/>
    <w:semiHidden/>
    <w:rsid w:val="00B74521"/>
    <w:rPr>
      <w:i/>
      <w:iCs/>
    </w:rPr>
  </w:style>
  <w:style w:type="paragraph" w:styleId="HTMLPreformatted">
    <w:name w:val="HTML Preformatted"/>
    <w:basedOn w:val="Normal"/>
    <w:semiHidden/>
    <w:rsid w:val="00B74521"/>
    <w:rPr>
      <w:rFonts w:ascii="Courier New" w:hAnsi="Courier New" w:cs="Courier New"/>
      <w:szCs w:val="20"/>
    </w:rPr>
  </w:style>
  <w:style w:type="paragraph" w:styleId="Index1">
    <w:name w:val="index 1"/>
    <w:basedOn w:val="Normal"/>
    <w:next w:val="Normal"/>
    <w:autoRedefine/>
    <w:semiHidden/>
    <w:rsid w:val="00B74521"/>
    <w:pPr>
      <w:ind w:left="200" w:hanging="200"/>
    </w:pPr>
  </w:style>
  <w:style w:type="paragraph" w:styleId="Index2">
    <w:name w:val="index 2"/>
    <w:basedOn w:val="Normal"/>
    <w:next w:val="Normal"/>
    <w:autoRedefine/>
    <w:semiHidden/>
    <w:rsid w:val="00B74521"/>
    <w:pPr>
      <w:ind w:left="400" w:hanging="200"/>
    </w:pPr>
  </w:style>
  <w:style w:type="paragraph" w:styleId="Index3">
    <w:name w:val="index 3"/>
    <w:basedOn w:val="Normal"/>
    <w:next w:val="Normal"/>
    <w:autoRedefine/>
    <w:semiHidden/>
    <w:rsid w:val="00B74521"/>
    <w:pPr>
      <w:ind w:left="600" w:hanging="200"/>
    </w:pPr>
  </w:style>
  <w:style w:type="paragraph" w:styleId="Index4">
    <w:name w:val="index 4"/>
    <w:basedOn w:val="Normal"/>
    <w:next w:val="Normal"/>
    <w:autoRedefine/>
    <w:semiHidden/>
    <w:rsid w:val="00B74521"/>
    <w:pPr>
      <w:ind w:left="800" w:hanging="200"/>
    </w:pPr>
  </w:style>
  <w:style w:type="paragraph" w:styleId="Index5">
    <w:name w:val="index 5"/>
    <w:basedOn w:val="Normal"/>
    <w:next w:val="Normal"/>
    <w:autoRedefine/>
    <w:semiHidden/>
    <w:rsid w:val="00B74521"/>
    <w:pPr>
      <w:ind w:left="1000" w:hanging="200"/>
    </w:pPr>
  </w:style>
  <w:style w:type="paragraph" w:styleId="Index6">
    <w:name w:val="index 6"/>
    <w:basedOn w:val="Normal"/>
    <w:next w:val="Normal"/>
    <w:autoRedefine/>
    <w:semiHidden/>
    <w:rsid w:val="00B74521"/>
    <w:pPr>
      <w:ind w:left="1200" w:hanging="200"/>
    </w:pPr>
  </w:style>
  <w:style w:type="paragraph" w:styleId="Index7">
    <w:name w:val="index 7"/>
    <w:basedOn w:val="Normal"/>
    <w:next w:val="Normal"/>
    <w:autoRedefine/>
    <w:semiHidden/>
    <w:rsid w:val="00B74521"/>
    <w:pPr>
      <w:ind w:left="1400" w:hanging="200"/>
    </w:pPr>
  </w:style>
  <w:style w:type="paragraph" w:styleId="Index8">
    <w:name w:val="index 8"/>
    <w:basedOn w:val="Normal"/>
    <w:next w:val="Normal"/>
    <w:autoRedefine/>
    <w:semiHidden/>
    <w:rsid w:val="00B74521"/>
    <w:pPr>
      <w:ind w:left="1600" w:hanging="200"/>
    </w:pPr>
  </w:style>
  <w:style w:type="paragraph" w:styleId="Index9">
    <w:name w:val="index 9"/>
    <w:basedOn w:val="Normal"/>
    <w:next w:val="Normal"/>
    <w:autoRedefine/>
    <w:semiHidden/>
    <w:rsid w:val="00B74521"/>
    <w:pPr>
      <w:ind w:left="1800" w:hanging="200"/>
    </w:pPr>
  </w:style>
  <w:style w:type="paragraph" w:styleId="IndexHeading">
    <w:name w:val="index heading"/>
    <w:basedOn w:val="Normal"/>
    <w:next w:val="Index1"/>
    <w:semiHidden/>
    <w:rsid w:val="00B74521"/>
    <w:rPr>
      <w:rFonts w:cs="Arial"/>
      <w:b/>
      <w:bCs/>
    </w:rPr>
  </w:style>
  <w:style w:type="paragraph" w:styleId="List">
    <w:name w:val="List"/>
    <w:basedOn w:val="Normal"/>
    <w:semiHidden/>
    <w:rsid w:val="00B74521"/>
    <w:pPr>
      <w:ind w:left="283" w:hanging="283"/>
    </w:pPr>
  </w:style>
  <w:style w:type="paragraph" w:styleId="List2">
    <w:name w:val="List 2"/>
    <w:basedOn w:val="Normal"/>
    <w:semiHidden/>
    <w:rsid w:val="00B74521"/>
    <w:pPr>
      <w:ind w:left="566" w:hanging="283"/>
    </w:pPr>
  </w:style>
  <w:style w:type="paragraph" w:styleId="List3">
    <w:name w:val="List 3"/>
    <w:basedOn w:val="Normal"/>
    <w:semiHidden/>
    <w:rsid w:val="00B74521"/>
    <w:pPr>
      <w:ind w:left="849" w:hanging="283"/>
    </w:pPr>
  </w:style>
  <w:style w:type="paragraph" w:styleId="List4">
    <w:name w:val="List 4"/>
    <w:basedOn w:val="Normal"/>
    <w:semiHidden/>
    <w:rsid w:val="00B74521"/>
    <w:pPr>
      <w:ind w:left="1132" w:hanging="283"/>
    </w:pPr>
  </w:style>
  <w:style w:type="paragraph" w:styleId="List5">
    <w:name w:val="List 5"/>
    <w:basedOn w:val="Normal"/>
    <w:semiHidden/>
    <w:rsid w:val="00B74521"/>
    <w:pPr>
      <w:ind w:left="1415" w:hanging="283"/>
    </w:pPr>
  </w:style>
  <w:style w:type="paragraph" w:styleId="ListBullet2">
    <w:name w:val="List Bullet 2"/>
    <w:basedOn w:val="Normal"/>
    <w:semiHidden/>
    <w:rsid w:val="00B74521"/>
    <w:pPr>
      <w:numPr>
        <w:numId w:val="4"/>
      </w:numPr>
    </w:pPr>
  </w:style>
  <w:style w:type="paragraph" w:styleId="ListBullet3">
    <w:name w:val="List Bullet 3"/>
    <w:basedOn w:val="Normal"/>
    <w:semiHidden/>
    <w:rsid w:val="00B74521"/>
    <w:pPr>
      <w:numPr>
        <w:numId w:val="5"/>
      </w:numPr>
    </w:pPr>
  </w:style>
  <w:style w:type="paragraph" w:styleId="ListBullet4">
    <w:name w:val="List Bullet 4"/>
    <w:basedOn w:val="Normal"/>
    <w:semiHidden/>
    <w:rsid w:val="00B74521"/>
    <w:pPr>
      <w:numPr>
        <w:numId w:val="6"/>
      </w:numPr>
    </w:pPr>
  </w:style>
  <w:style w:type="paragraph" w:styleId="ListBullet5">
    <w:name w:val="List Bullet 5"/>
    <w:basedOn w:val="Normal"/>
    <w:semiHidden/>
    <w:rsid w:val="00B74521"/>
    <w:pPr>
      <w:numPr>
        <w:numId w:val="7"/>
      </w:numPr>
    </w:pPr>
  </w:style>
  <w:style w:type="paragraph" w:styleId="ListContinue">
    <w:name w:val="List Continue"/>
    <w:basedOn w:val="Normal"/>
    <w:semiHidden/>
    <w:rsid w:val="00B74521"/>
    <w:pPr>
      <w:ind w:left="283"/>
    </w:pPr>
  </w:style>
  <w:style w:type="paragraph" w:styleId="ListContinue2">
    <w:name w:val="List Continue 2"/>
    <w:basedOn w:val="Normal"/>
    <w:semiHidden/>
    <w:rsid w:val="00B74521"/>
    <w:pPr>
      <w:ind w:left="566"/>
    </w:pPr>
  </w:style>
  <w:style w:type="paragraph" w:styleId="ListContinue3">
    <w:name w:val="List Continue 3"/>
    <w:basedOn w:val="Normal"/>
    <w:semiHidden/>
    <w:rsid w:val="00B74521"/>
    <w:pPr>
      <w:ind w:left="849"/>
    </w:pPr>
  </w:style>
  <w:style w:type="paragraph" w:styleId="ListContinue4">
    <w:name w:val="List Continue 4"/>
    <w:basedOn w:val="Normal"/>
    <w:semiHidden/>
    <w:rsid w:val="00B74521"/>
    <w:pPr>
      <w:ind w:left="1132"/>
    </w:pPr>
  </w:style>
  <w:style w:type="paragraph" w:styleId="ListContinue5">
    <w:name w:val="List Continue 5"/>
    <w:basedOn w:val="Normal"/>
    <w:semiHidden/>
    <w:rsid w:val="00B74521"/>
    <w:pPr>
      <w:ind w:left="1415"/>
    </w:pPr>
  </w:style>
  <w:style w:type="paragraph" w:styleId="ListNumber">
    <w:name w:val="List Number"/>
    <w:basedOn w:val="Normal"/>
    <w:semiHidden/>
    <w:rsid w:val="00B74521"/>
    <w:pPr>
      <w:numPr>
        <w:numId w:val="8"/>
      </w:numPr>
    </w:pPr>
  </w:style>
  <w:style w:type="paragraph" w:styleId="ListNumber2">
    <w:name w:val="List Number 2"/>
    <w:basedOn w:val="Normal"/>
    <w:semiHidden/>
    <w:rsid w:val="00B74521"/>
    <w:pPr>
      <w:numPr>
        <w:numId w:val="9"/>
      </w:numPr>
    </w:pPr>
  </w:style>
  <w:style w:type="paragraph" w:styleId="ListNumber3">
    <w:name w:val="List Number 3"/>
    <w:basedOn w:val="Normal"/>
    <w:semiHidden/>
    <w:rsid w:val="00B74521"/>
    <w:pPr>
      <w:numPr>
        <w:numId w:val="10"/>
      </w:numPr>
    </w:pPr>
  </w:style>
  <w:style w:type="paragraph" w:styleId="ListNumber4">
    <w:name w:val="List Number 4"/>
    <w:basedOn w:val="Normal"/>
    <w:semiHidden/>
    <w:rsid w:val="00B74521"/>
    <w:pPr>
      <w:numPr>
        <w:numId w:val="11"/>
      </w:numPr>
    </w:pPr>
  </w:style>
  <w:style w:type="paragraph" w:styleId="ListNumber5">
    <w:name w:val="List Number 5"/>
    <w:basedOn w:val="Normal"/>
    <w:semiHidden/>
    <w:rsid w:val="00B74521"/>
    <w:pPr>
      <w:numPr>
        <w:numId w:val="12"/>
      </w:numPr>
    </w:pPr>
  </w:style>
  <w:style w:type="paragraph" w:styleId="MacroText">
    <w:name w:val="macro"/>
    <w:semiHidden/>
    <w:rsid w:val="00B745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B7452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B74521"/>
    <w:rPr>
      <w:rFonts w:ascii="Times New Roman" w:hAnsi="Times New Roman"/>
    </w:rPr>
  </w:style>
  <w:style w:type="paragraph" w:styleId="NormalIndent">
    <w:name w:val="Normal Indent"/>
    <w:basedOn w:val="Normal"/>
    <w:semiHidden/>
    <w:rsid w:val="00B74521"/>
    <w:pPr>
      <w:ind w:left="720"/>
    </w:pPr>
  </w:style>
  <w:style w:type="paragraph" w:styleId="NoteHeading">
    <w:name w:val="Note Heading"/>
    <w:basedOn w:val="Normal"/>
    <w:next w:val="Normal"/>
    <w:semiHidden/>
    <w:rsid w:val="00B74521"/>
  </w:style>
  <w:style w:type="paragraph" w:styleId="PlainText">
    <w:name w:val="Plain Text"/>
    <w:basedOn w:val="Normal"/>
    <w:semiHidden/>
    <w:rsid w:val="00B74521"/>
    <w:rPr>
      <w:rFonts w:ascii="Courier New" w:hAnsi="Courier New" w:cs="Courier New"/>
      <w:szCs w:val="20"/>
    </w:rPr>
  </w:style>
  <w:style w:type="paragraph" w:styleId="Salutation">
    <w:name w:val="Salutation"/>
    <w:basedOn w:val="Normal"/>
    <w:next w:val="Normal"/>
    <w:semiHidden/>
    <w:rsid w:val="00B74521"/>
  </w:style>
  <w:style w:type="paragraph" w:styleId="Signature">
    <w:name w:val="Signature"/>
    <w:basedOn w:val="Normal"/>
    <w:semiHidden/>
    <w:rsid w:val="00B74521"/>
    <w:pPr>
      <w:ind w:left="4252"/>
    </w:pPr>
  </w:style>
  <w:style w:type="paragraph" w:styleId="Subtitle">
    <w:name w:val="Subtitle"/>
    <w:basedOn w:val="Normal"/>
    <w:uiPriority w:val="4"/>
    <w:qFormat/>
    <w:rsid w:val="00B74521"/>
    <w:pPr>
      <w:spacing w:after="60"/>
      <w:jc w:val="center"/>
      <w:outlineLvl w:val="1"/>
    </w:pPr>
    <w:rPr>
      <w:rFonts w:cs="Arial"/>
    </w:rPr>
  </w:style>
  <w:style w:type="paragraph" w:styleId="TableofAuthorities">
    <w:name w:val="table of authorities"/>
    <w:basedOn w:val="Normal"/>
    <w:next w:val="Normal"/>
    <w:semiHidden/>
    <w:rsid w:val="00B74521"/>
    <w:pPr>
      <w:ind w:left="200" w:hanging="200"/>
    </w:pPr>
  </w:style>
  <w:style w:type="paragraph" w:styleId="TableofFigures">
    <w:name w:val="table of figures"/>
    <w:basedOn w:val="Normal"/>
    <w:next w:val="Normal"/>
    <w:semiHidden/>
    <w:rsid w:val="00B74521"/>
  </w:style>
  <w:style w:type="paragraph" w:styleId="Title">
    <w:name w:val="Title"/>
    <w:basedOn w:val="Normal"/>
    <w:link w:val="TitleChar"/>
    <w:qFormat/>
    <w:rsid w:val="00A43E03"/>
    <w:pPr>
      <w:spacing w:before="240" w:after="240"/>
      <w:outlineLvl w:val="0"/>
    </w:pPr>
    <w:rPr>
      <w:rFonts w:cs="Arial"/>
      <w:b/>
      <w:bCs/>
      <w:kern w:val="28"/>
      <w:sz w:val="40"/>
      <w:szCs w:val="32"/>
    </w:rPr>
  </w:style>
  <w:style w:type="paragraph" w:styleId="TOAHeading">
    <w:name w:val="toa heading"/>
    <w:basedOn w:val="Normal"/>
    <w:next w:val="Normal"/>
    <w:semiHidden/>
    <w:rsid w:val="00B74521"/>
    <w:pPr>
      <w:spacing w:before="120"/>
    </w:pPr>
    <w:rPr>
      <w:rFonts w:cs="Arial"/>
      <w:b/>
      <w:bCs/>
    </w:rPr>
  </w:style>
  <w:style w:type="paragraph" w:styleId="TOC4">
    <w:name w:val="toc 4"/>
    <w:basedOn w:val="Normal"/>
    <w:next w:val="Normal"/>
    <w:autoRedefine/>
    <w:uiPriority w:val="39"/>
    <w:rsid w:val="00B74521"/>
    <w:pPr>
      <w:ind w:left="600"/>
    </w:pPr>
  </w:style>
  <w:style w:type="paragraph" w:styleId="TOC5">
    <w:name w:val="toc 5"/>
    <w:basedOn w:val="Normal"/>
    <w:next w:val="Normal"/>
    <w:autoRedefine/>
    <w:semiHidden/>
    <w:rsid w:val="00B74521"/>
    <w:pPr>
      <w:ind w:left="800"/>
    </w:pPr>
  </w:style>
  <w:style w:type="paragraph" w:styleId="TOC6">
    <w:name w:val="toc 6"/>
    <w:basedOn w:val="Normal"/>
    <w:next w:val="Normal"/>
    <w:autoRedefine/>
    <w:semiHidden/>
    <w:rsid w:val="00B74521"/>
    <w:pPr>
      <w:ind w:left="1000"/>
    </w:pPr>
  </w:style>
  <w:style w:type="paragraph" w:styleId="TOC7">
    <w:name w:val="toc 7"/>
    <w:basedOn w:val="Normal"/>
    <w:next w:val="Normal"/>
    <w:autoRedefine/>
    <w:semiHidden/>
    <w:rsid w:val="00B74521"/>
    <w:pPr>
      <w:ind w:left="1200"/>
    </w:pPr>
  </w:style>
  <w:style w:type="paragraph" w:styleId="TOC8">
    <w:name w:val="toc 8"/>
    <w:basedOn w:val="Normal"/>
    <w:next w:val="Normal"/>
    <w:autoRedefine/>
    <w:semiHidden/>
    <w:rsid w:val="00B74521"/>
    <w:pPr>
      <w:ind w:left="1400"/>
    </w:pPr>
  </w:style>
  <w:style w:type="paragraph" w:styleId="TOC9">
    <w:name w:val="toc 9"/>
    <w:basedOn w:val="Normal"/>
    <w:next w:val="Normal"/>
    <w:autoRedefine/>
    <w:semiHidden/>
    <w:rsid w:val="00B74521"/>
    <w:pPr>
      <w:ind w:left="1600"/>
    </w:pPr>
  </w:style>
  <w:style w:type="table" w:styleId="TableGrid">
    <w:name w:val="Table Grid"/>
    <w:basedOn w:val="TableNormal"/>
    <w:uiPriority w:val="59"/>
    <w:rsid w:val="00A90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Space"/>
    <w:basedOn w:val="Normal"/>
    <w:uiPriority w:val="3"/>
    <w:rsid w:val="00196C77"/>
    <w:pPr>
      <w:spacing w:after="0"/>
    </w:pPr>
  </w:style>
  <w:style w:type="paragraph" w:customStyle="1" w:styleId="ReportTitle">
    <w:name w:val="ReportTitle"/>
    <w:basedOn w:val="Normal"/>
    <w:next w:val="Normal"/>
    <w:uiPriority w:val="4"/>
    <w:semiHidden/>
    <w:qFormat/>
    <w:rsid w:val="001B008E"/>
    <w:pPr>
      <w:spacing w:before="240" w:after="240"/>
    </w:pPr>
    <w:rPr>
      <w:b/>
      <w:sz w:val="40"/>
    </w:rPr>
  </w:style>
  <w:style w:type="paragraph" w:customStyle="1" w:styleId="Bulleted">
    <w:name w:val="Bulleted"/>
    <w:basedOn w:val="Normal"/>
    <w:uiPriority w:val="2"/>
    <w:qFormat/>
    <w:rsid w:val="00730AA5"/>
    <w:pPr>
      <w:numPr>
        <w:numId w:val="13"/>
      </w:numPr>
      <w:spacing w:after="60"/>
    </w:pPr>
  </w:style>
  <w:style w:type="paragraph" w:customStyle="1" w:styleId="Numbered">
    <w:name w:val="Numbered"/>
    <w:basedOn w:val="Normal"/>
    <w:uiPriority w:val="2"/>
    <w:qFormat/>
    <w:rsid w:val="00730AA5"/>
  </w:style>
  <w:style w:type="character" w:styleId="IntenseEmphasis">
    <w:name w:val="Intense Emphasis"/>
    <w:uiPriority w:val="21"/>
    <w:qFormat/>
    <w:rsid w:val="00E72DDF"/>
    <w:rPr>
      <w:b/>
      <w:bCs/>
      <w:i/>
      <w:iCs/>
      <w:color w:val="4F81BD"/>
    </w:rPr>
  </w:style>
  <w:style w:type="character" w:styleId="Strong">
    <w:name w:val="Strong"/>
    <w:qFormat/>
    <w:rsid w:val="00120452"/>
    <w:rPr>
      <w:b/>
      <w:bCs/>
    </w:rPr>
  </w:style>
  <w:style w:type="paragraph" w:styleId="ListParagraph">
    <w:name w:val="List Paragraph"/>
    <w:basedOn w:val="Normal"/>
    <w:uiPriority w:val="34"/>
    <w:qFormat/>
    <w:rsid w:val="00AB0A29"/>
    <w:pPr>
      <w:spacing w:after="0"/>
      <w:ind w:left="720"/>
      <w:contextualSpacing/>
    </w:pPr>
    <w:rPr>
      <w:rFonts w:ascii="Calibri" w:eastAsia="Calibri" w:hAnsi="Calibri"/>
      <w:sz w:val="22"/>
      <w:szCs w:val="22"/>
      <w:lang w:eastAsia="en-US"/>
    </w:rPr>
  </w:style>
  <w:style w:type="character" w:customStyle="1" w:styleId="Heading2Char">
    <w:name w:val="Heading 2 Char"/>
    <w:link w:val="Heading2"/>
    <w:rsid w:val="009F48BE"/>
    <w:rPr>
      <w:rFonts w:ascii="Arial" w:hAnsi="Arial" w:cs="Arial"/>
      <w:b/>
      <w:bCs/>
      <w:iCs/>
      <w:sz w:val="28"/>
      <w:szCs w:val="28"/>
      <w:lang w:val="en-GB" w:eastAsia="en-GB" w:bidi="ar-SA"/>
    </w:rPr>
  </w:style>
  <w:style w:type="paragraph" w:styleId="Revision">
    <w:name w:val="Revision"/>
    <w:hidden/>
    <w:uiPriority w:val="99"/>
    <w:semiHidden/>
    <w:rsid w:val="009C181D"/>
    <w:rPr>
      <w:rFonts w:ascii="Arial" w:hAnsi="Arial"/>
      <w:sz w:val="24"/>
      <w:szCs w:val="24"/>
    </w:rPr>
  </w:style>
  <w:style w:type="character" w:customStyle="1" w:styleId="Heading3Char">
    <w:name w:val="Heading 3 Char"/>
    <w:link w:val="Heading3"/>
    <w:uiPriority w:val="9"/>
    <w:rsid w:val="00A04457"/>
    <w:rPr>
      <w:rFonts w:ascii="Arial" w:hAnsi="Arial" w:cs="Arial"/>
      <w:b/>
      <w:bCs/>
      <w:sz w:val="24"/>
      <w:szCs w:val="26"/>
    </w:rPr>
  </w:style>
  <w:style w:type="paragraph" w:styleId="TOCHeading">
    <w:name w:val="TOC Heading"/>
    <w:basedOn w:val="Heading1"/>
    <w:next w:val="Normal"/>
    <w:uiPriority w:val="39"/>
    <w:unhideWhenUsed/>
    <w:qFormat/>
    <w:rsid w:val="005C1DF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Default">
    <w:name w:val="Default"/>
    <w:basedOn w:val="Normal"/>
    <w:uiPriority w:val="99"/>
    <w:rsid w:val="00337FED"/>
    <w:pPr>
      <w:autoSpaceDE w:val="0"/>
      <w:autoSpaceDN w:val="0"/>
      <w:spacing w:after="0"/>
    </w:pPr>
    <w:rPr>
      <w:rFonts w:eastAsiaTheme="minorHAnsi" w:cs="Arial"/>
      <w:color w:val="000000"/>
      <w:lang w:eastAsia="en-US"/>
    </w:rPr>
  </w:style>
  <w:style w:type="character" w:customStyle="1" w:styleId="FooterChar">
    <w:name w:val="Footer Char"/>
    <w:basedOn w:val="DefaultParagraphFont"/>
    <w:link w:val="Footer"/>
    <w:uiPriority w:val="99"/>
    <w:rsid w:val="00DD6879"/>
    <w:rPr>
      <w:rFonts w:ascii="Arial" w:hAnsi="Arial"/>
      <w:sz w:val="24"/>
      <w:szCs w:val="24"/>
    </w:rPr>
  </w:style>
  <w:style w:type="character" w:customStyle="1" w:styleId="Heading1Char">
    <w:name w:val="Heading 1 Char"/>
    <w:basedOn w:val="DefaultParagraphFont"/>
    <w:link w:val="Heading1"/>
    <w:uiPriority w:val="1"/>
    <w:rsid w:val="00525D05"/>
    <w:rPr>
      <w:rFonts w:ascii="Arial" w:hAnsi="Arial" w:cs="Arial"/>
      <w:b/>
      <w:bCs/>
      <w:color w:val="000080"/>
      <w:kern w:val="32"/>
      <w:sz w:val="36"/>
      <w:szCs w:val="32"/>
    </w:rPr>
  </w:style>
  <w:style w:type="character" w:styleId="UnresolvedMention">
    <w:name w:val="Unresolved Mention"/>
    <w:basedOn w:val="DefaultParagraphFont"/>
    <w:uiPriority w:val="99"/>
    <w:semiHidden/>
    <w:unhideWhenUsed/>
    <w:rsid w:val="00FC491C"/>
    <w:rPr>
      <w:color w:val="605E5C"/>
      <w:shd w:val="clear" w:color="auto" w:fill="E1DFDD"/>
    </w:rPr>
  </w:style>
  <w:style w:type="character" w:customStyle="1" w:styleId="HeaderChar">
    <w:name w:val="Header Char"/>
    <w:basedOn w:val="DefaultParagraphFont"/>
    <w:link w:val="Header"/>
    <w:uiPriority w:val="99"/>
    <w:rsid w:val="00754840"/>
    <w:rPr>
      <w:rFonts w:ascii="Arial" w:hAnsi="Arial"/>
      <w:sz w:val="24"/>
      <w:szCs w:val="24"/>
    </w:rPr>
  </w:style>
  <w:style w:type="character" w:customStyle="1" w:styleId="TitleChar">
    <w:name w:val="Title Char"/>
    <w:basedOn w:val="DefaultParagraphFont"/>
    <w:link w:val="Title"/>
    <w:rsid w:val="0011643F"/>
    <w:rPr>
      <w:rFonts w:ascii="Arial" w:hAnsi="Arial" w:cs="Arial"/>
      <w:b/>
      <w:bC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1766">
      <w:bodyDiv w:val="1"/>
      <w:marLeft w:val="0"/>
      <w:marRight w:val="0"/>
      <w:marTop w:val="0"/>
      <w:marBottom w:val="0"/>
      <w:divBdr>
        <w:top w:val="none" w:sz="0" w:space="0" w:color="auto"/>
        <w:left w:val="none" w:sz="0" w:space="0" w:color="auto"/>
        <w:bottom w:val="none" w:sz="0" w:space="0" w:color="auto"/>
        <w:right w:val="none" w:sz="0" w:space="0" w:color="auto"/>
      </w:divBdr>
    </w:div>
    <w:div w:id="684286932">
      <w:bodyDiv w:val="1"/>
      <w:marLeft w:val="0"/>
      <w:marRight w:val="0"/>
      <w:marTop w:val="0"/>
      <w:marBottom w:val="0"/>
      <w:divBdr>
        <w:top w:val="none" w:sz="0" w:space="0" w:color="auto"/>
        <w:left w:val="none" w:sz="0" w:space="0" w:color="auto"/>
        <w:bottom w:val="none" w:sz="0" w:space="0" w:color="auto"/>
        <w:right w:val="none" w:sz="0" w:space="0" w:color="auto"/>
      </w:divBdr>
    </w:div>
    <w:div w:id="904996272">
      <w:bodyDiv w:val="1"/>
      <w:marLeft w:val="0"/>
      <w:marRight w:val="0"/>
      <w:marTop w:val="0"/>
      <w:marBottom w:val="0"/>
      <w:divBdr>
        <w:top w:val="none" w:sz="0" w:space="0" w:color="auto"/>
        <w:left w:val="none" w:sz="0" w:space="0" w:color="auto"/>
        <w:bottom w:val="none" w:sz="0" w:space="0" w:color="auto"/>
        <w:right w:val="none" w:sz="0" w:space="0" w:color="auto"/>
      </w:divBdr>
    </w:div>
    <w:div w:id="968971865">
      <w:bodyDiv w:val="1"/>
      <w:marLeft w:val="0"/>
      <w:marRight w:val="0"/>
      <w:marTop w:val="0"/>
      <w:marBottom w:val="0"/>
      <w:divBdr>
        <w:top w:val="none" w:sz="0" w:space="0" w:color="auto"/>
        <w:left w:val="none" w:sz="0" w:space="0" w:color="auto"/>
        <w:bottom w:val="none" w:sz="0" w:space="0" w:color="auto"/>
        <w:right w:val="none" w:sz="0" w:space="0" w:color="auto"/>
      </w:divBdr>
    </w:div>
    <w:div w:id="1095858187">
      <w:bodyDiv w:val="1"/>
      <w:marLeft w:val="0"/>
      <w:marRight w:val="0"/>
      <w:marTop w:val="0"/>
      <w:marBottom w:val="0"/>
      <w:divBdr>
        <w:top w:val="none" w:sz="0" w:space="0" w:color="auto"/>
        <w:left w:val="none" w:sz="0" w:space="0" w:color="auto"/>
        <w:bottom w:val="none" w:sz="0" w:space="0" w:color="auto"/>
        <w:right w:val="none" w:sz="0" w:space="0" w:color="auto"/>
      </w:divBdr>
    </w:div>
    <w:div w:id="1223907415">
      <w:bodyDiv w:val="1"/>
      <w:marLeft w:val="0"/>
      <w:marRight w:val="0"/>
      <w:marTop w:val="0"/>
      <w:marBottom w:val="0"/>
      <w:divBdr>
        <w:top w:val="none" w:sz="0" w:space="0" w:color="auto"/>
        <w:left w:val="none" w:sz="0" w:space="0" w:color="auto"/>
        <w:bottom w:val="none" w:sz="0" w:space="0" w:color="auto"/>
        <w:right w:val="none" w:sz="0" w:space="0" w:color="auto"/>
      </w:divBdr>
    </w:div>
    <w:div w:id="1310137723">
      <w:bodyDiv w:val="1"/>
      <w:marLeft w:val="0"/>
      <w:marRight w:val="0"/>
      <w:marTop w:val="0"/>
      <w:marBottom w:val="0"/>
      <w:divBdr>
        <w:top w:val="none" w:sz="0" w:space="0" w:color="auto"/>
        <w:left w:val="none" w:sz="0" w:space="0" w:color="auto"/>
        <w:bottom w:val="none" w:sz="0" w:space="0" w:color="auto"/>
        <w:right w:val="none" w:sz="0" w:space="0" w:color="auto"/>
      </w:divBdr>
    </w:div>
    <w:div w:id="1456409061">
      <w:bodyDiv w:val="1"/>
      <w:marLeft w:val="0"/>
      <w:marRight w:val="0"/>
      <w:marTop w:val="0"/>
      <w:marBottom w:val="0"/>
      <w:divBdr>
        <w:top w:val="none" w:sz="0" w:space="0" w:color="auto"/>
        <w:left w:val="none" w:sz="0" w:space="0" w:color="auto"/>
        <w:bottom w:val="none" w:sz="0" w:space="0" w:color="auto"/>
        <w:right w:val="none" w:sz="0" w:space="0" w:color="auto"/>
      </w:divBdr>
    </w:div>
    <w:div w:id="1842701868">
      <w:bodyDiv w:val="1"/>
      <w:marLeft w:val="0"/>
      <w:marRight w:val="0"/>
      <w:marTop w:val="0"/>
      <w:marBottom w:val="0"/>
      <w:divBdr>
        <w:top w:val="none" w:sz="0" w:space="0" w:color="auto"/>
        <w:left w:val="none" w:sz="0" w:space="0" w:color="auto"/>
        <w:bottom w:val="none" w:sz="0" w:space="0" w:color="auto"/>
        <w:right w:val="none" w:sz="0" w:space="0" w:color="auto"/>
      </w:divBdr>
    </w:div>
    <w:div w:id="2107849204">
      <w:bodyDiv w:val="1"/>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60375321">
              <w:marLeft w:val="0"/>
              <w:marRight w:val="0"/>
              <w:marTop w:val="0"/>
              <w:marBottom w:val="0"/>
              <w:divBdr>
                <w:top w:val="none" w:sz="0" w:space="0" w:color="auto"/>
                <w:left w:val="none" w:sz="0" w:space="0" w:color="auto"/>
                <w:bottom w:val="none" w:sz="0" w:space="0" w:color="auto"/>
                <w:right w:val="none" w:sz="0" w:space="0" w:color="auto"/>
              </w:divBdr>
              <w:divsChild>
                <w:div w:id="149517370">
                  <w:marLeft w:val="0"/>
                  <w:marRight w:val="0"/>
                  <w:marTop w:val="0"/>
                  <w:marBottom w:val="0"/>
                  <w:divBdr>
                    <w:top w:val="none" w:sz="0" w:space="0" w:color="auto"/>
                    <w:left w:val="none" w:sz="0" w:space="0" w:color="auto"/>
                    <w:bottom w:val="none" w:sz="0" w:space="0" w:color="auto"/>
                    <w:right w:val="none" w:sz="0" w:space="0" w:color="auto"/>
                  </w:divBdr>
                  <w:divsChild>
                    <w:div w:id="1748770071">
                      <w:marLeft w:val="0"/>
                      <w:marRight w:val="0"/>
                      <w:marTop w:val="0"/>
                      <w:marBottom w:val="0"/>
                      <w:divBdr>
                        <w:top w:val="none" w:sz="0" w:space="0" w:color="auto"/>
                        <w:left w:val="none" w:sz="0" w:space="0" w:color="auto"/>
                        <w:bottom w:val="none" w:sz="0" w:space="0" w:color="auto"/>
                        <w:right w:val="none" w:sz="0" w:space="0" w:color="auto"/>
                      </w:divBdr>
                      <w:divsChild>
                        <w:div w:id="16824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astsussex.gov.uk/" TargetMode="External"/><Relationship Id="rId18" Type="http://schemas.openxmlformats.org/officeDocument/2006/relationships/hyperlink" Target="http://www.eastsussex.gov.uk/community/"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new.eastsussex.gov.uk/jobs/benefits/local-managerial-grades" TargetMode="External"/><Relationship Id="rId34" Type="http://schemas.openxmlformats.org/officeDocument/2006/relationships/image" Target="media/image9.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astsussex.gov.uk/yourcouncil/" TargetMode="External"/><Relationship Id="rId25" Type="http://schemas.openxmlformats.org/officeDocument/2006/relationships/hyperlink" Target="https://www.eastsussex.gov.uk/roads-transport/roads/road-safety/road-safety-programme" TargetMode="External"/><Relationship Id="rId33"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jpeg"/><Relationship Id="rId32" Type="http://schemas.openxmlformats.org/officeDocument/2006/relationships/image" Target="media/image7.jpe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oleObject" Target="embeddings/oleObject1.bin"/><Relationship Id="rId30" Type="http://schemas.openxmlformats.org/officeDocument/2006/relationships/hyperlink" Target="http://www.eastsussexpensionfund.org/"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bc09e3fac64b486c98a7da5b7bede6b9 xmlns="0edbdf58-cbf2-428a-80ab-aedffcd2a497">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e9f4be76-1b40-401b-b1af-0565b3dcf13c</TermId>
        </TermInfo>
      </Terms>
    </bc09e3fac64b486c98a7da5b7bede6b9>
    <TaxCatchAll xmlns="0edbdf58-cbf2-428a-80ab-aedffcd2a497">
      <Value>102</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2022-10-12T23:00:00+00:00</Document_x0020_Date>
    <Document_x0020_Owner xmlns="0edbdf58-cbf2-428a-80ab-aedffcd2a497">
      <UserInfo>
        <DisplayName>Nicholas Earley</DisplayName>
        <AccountId>26</AccountId>
        <AccountType/>
      </UserInfo>
    </Document_x0020_Owner>
    <Strategy_x0020_Workstream xmlns="aff16a55-4394-436d-99d6-2892369010ec" xmlns:xsi="http://www.w3.org/2001/XMLSchema-instance" xsi:nil="true"/>
    <_dlc_DocId xmlns="aff16a55-4394-436d-99d6-2892369010ec">HUMANRES-14-3432</_dlc_DocId>
    <_dlc_DocIdUrl xmlns="aff16a55-4394-436d-99d6-2892369010ec">
      <Url>https://services.escc.gov.uk/sites/HR/_layouts/15/DocIdRedir.aspx?ID=HUMANRES-14-3432</Url>
      <Description>HUMANRES-14-3432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04" PreviousValue="false"/>
</file>

<file path=customXml/item6.xml><?xml version="1.0" encoding="utf-8"?>
<ct:contentTypeSchema xmlns:ct="http://schemas.microsoft.com/office/2006/metadata/contentType" xmlns:ma="http://schemas.microsoft.com/office/2006/metadata/properties/metaAttributes" ct:_="" ma:_="" ma:contentTypeName="Business Performance" ma:contentTypeID="0x010100D0E410EB176E0C49978577D0663BF5670400C368EA4B0F9B51438430C85AB8564A41" ma:contentTypeVersion="37" ma:contentTypeDescription="Documents that relate specifically to information about the performance of a service" ma:contentTypeScope="" ma:versionID="774091bac97935af86a603e6ff5fd32a">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a71e43b87bf89b047749f360c0097c53"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bc09e3fac64b486c98a7da5b7bede6b9" minOccurs="0"/>
                <xsd:element ref="ns2:TaxCatchAll" minOccurs="0"/>
                <xsd:element ref="ns2:TaxCatchAllLabel" minOccurs="0"/>
                <xsd:element ref="ns3:Strategy_x0020_Workstream"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bc09e3fac64b486c98a7da5b7bede6b9" ma:index="11" ma:taxonomy="true" ma:internalName="bc09e3fac64b486c98a7da5b7bede6b9" ma:taxonomyFieldName="Business_x0020_Performance_x0020_Document_x0020_Type" ma:displayName="Business Performance Document Type" ma:default="" ma:fieldId="{bc09e3fa-c64b-486c-98a7-da5b7bede6b9}" ma:sspId="691f71b9-b64f-4844-8bf8-0e85b55a74e6" ma:termSetId="f4e4120c-d6b0-4a38-a803-66280fff655a" ma:anchorId="f07ebace-83d5-461b-bd9f-da29d4b7699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Strategy_x0020_Workstream" ma:index="15" nillable="true" ma:displayName="Strategy Workstream" ma:list="{fab0f42c-bacc-4542-98d5-5e2e7907b27c}" ma:internalName="Strategy_x0020_Workstream" ma:showField="Title"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ourceLibrary" ma:index="19" nillable="true" ma:displayName="SourceLibrary" ma:internalName="SourceLibrary">
      <xsd:simpleType>
        <xsd:restriction base="dms:Text"/>
      </xsd:simpleType>
    </xsd:element>
    <xsd:element name="SourceUrl" ma:index="2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ADD82-10E6-45D1-B749-1F59108FED3C}">
  <ds:schemaRefs>
    <ds:schemaRef ds:uri="http://schemas.microsoft.com/office/2006/metadata/properties"/>
    <ds:schemaRef ds:uri="0edbdf58-cbf2-428a-80ab-aedffcd2a497"/>
    <ds:schemaRef ds:uri="http://schemas.microsoft.com/office/infopath/2007/PartnerControls"/>
    <ds:schemaRef ds:uri="aff16a55-4394-436d-99d6-2892369010ec"/>
  </ds:schemaRefs>
</ds:datastoreItem>
</file>

<file path=customXml/itemProps2.xml><?xml version="1.0" encoding="utf-8"?>
<ds:datastoreItem xmlns:ds="http://schemas.openxmlformats.org/officeDocument/2006/customXml" ds:itemID="{E7658901-C627-44BF-B737-907C5692C441}">
  <ds:schemaRefs>
    <ds:schemaRef ds:uri="http://schemas.openxmlformats.org/officeDocument/2006/bibliography"/>
  </ds:schemaRefs>
</ds:datastoreItem>
</file>

<file path=customXml/itemProps3.xml><?xml version="1.0" encoding="utf-8"?>
<ds:datastoreItem xmlns:ds="http://schemas.openxmlformats.org/officeDocument/2006/customXml" ds:itemID="{C553432A-28F4-49CD-AB1D-B65AF921E44D}">
  <ds:schemaRefs>
    <ds:schemaRef ds:uri="http://schemas.microsoft.com/sharepoint/v3/contenttype/forms"/>
  </ds:schemaRefs>
</ds:datastoreItem>
</file>

<file path=customXml/itemProps4.xml><?xml version="1.0" encoding="utf-8"?>
<ds:datastoreItem xmlns:ds="http://schemas.openxmlformats.org/officeDocument/2006/customXml" ds:itemID="{44419E09-B14C-412A-A9A5-810C80A56AF3}">
  <ds:schemaRefs>
    <ds:schemaRef ds:uri="http://schemas.microsoft.com/sharepoint/events"/>
  </ds:schemaRefs>
</ds:datastoreItem>
</file>

<file path=customXml/itemProps5.xml><?xml version="1.0" encoding="utf-8"?>
<ds:datastoreItem xmlns:ds="http://schemas.openxmlformats.org/officeDocument/2006/customXml" ds:itemID="{30FED7FF-058B-451D-8940-B0CE52777CB8}">
  <ds:schemaRefs>
    <ds:schemaRef ds:uri="Microsoft.SharePoint.Taxonomy.ContentTypeSync"/>
  </ds:schemaRefs>
</ds:datastoreItem>
</file>

<file path=customXml/itemProps6.xml><?xml version="1.0" encoding="utf-8"?>
<ds:datastoreItem xmlns:ds="http://schemas.openxmlformats.org/officeDocument/2006/customXml" ds:itemID="{28B71D2D-A02E-4B95-A688-E81A04CF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2534</Words>
  <Characters>14450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Assistant Director</vt:lpstr>
    </vt:vector>
  </TitlesOfParts>
  <Company>East Sussex County Council</Company>
  <LinksUpToDate>false</LinksUpToDate>
  <CharactersWithSpaces>16951</CharactersWithSpaces>
  <SharedDoc>false</SharedDoc>
  <HLinks>
    <vt:vector size="564" baseType="variant">
      <vt:variant>
        <vt:i4>5242982</vt:i4>
      </vt:variant>
      <vt:variant>
        <vt:i4>618</vt:i4>
      </vt:variant>
      <vt:variant>
        <vt:i4>0</vt:i4>
      </vt:variant>
      <vt:variant>
        <vt:i4>5</vt:i4>
      </vt:variant>
      <vt:variant>
        <vt:lpwstr>mailto:escc.pensions@sesharedservices.org.uk</vt:lpwstr>
      </vt:variant>
      <vt:variant>
        <vt:lpwstr/>
      </vt:variant>
      <vt:variant>
        <vt:i4>6225925</vt:i4>
      </vt:variant>
      <vt:variant>
        <vt:i4>615</vt:i4>
      </vt:variant>
      <vt:variant>
        <vt:i4>0</vt:i4>
      </vt:variant>
      <vt:variant>
        <vt:i4>5</vt:i4>
      </vt:variant>
      <vt:variant>
        <vt:lpwstr>http://www.nhsbsa.nhs.uk/Pensions</vt:lpwstr>
      </vt:variant>
      <vt:variant>
        <vt:lpwstr/>
      </vt:variant>
      <vt:variant>
        <vt:i4>131155</vt:i4>
      </vt:variant>
      <vt:variant>
        <vt:i4>612</vt:i4>
      </vt:variant>
      <vt:variant>
        <vt:i4>0</vt:i4>
      </vt:variant>
      <vt:variant>
        <vt:i4>5</vt:i4>
      </vt:variant>
      <vt:variant>
        <vt:lpwstr>http://www.eastsussexpensionfund.org.uk/</vt:lpwstr>
      </vt:variant>
      <vt:variant>
        <vt:lpwstr/>
      </vt:variant>
      <vt:variant>
        <vt:i4>2752514</vt:i4>
      </vt:variant>
      <vt:variant>
        <vt:i4>588</vt:i4>
      </vt:variant>
      <vt:variant>
        <vt:i4>0</vt:i4>
      </vt:variant>
      <vt:variant>
        <vt:i4>5</vt:i4>
      </vt:variant>
      <vt:variant>
        <vt:lpwstr/>
      </vt:variant>
      <vt:variant>
        <vt:lpwstr>_Eligibility_criteria_for</vt:lpwstr>
      </vt:variant>
      <vt:variant>
        <vt:i4>2752514</vt:i4>
      </vt:variant>
      <vt:variant>
        <vt:i4>585</vt:i4>
      </vt:variant>
      <vt:variant>
        <vt:i4>0</vt:i4>
      </vt:variant>
      <vt:variant>
        <vt:i4>5</vt:i4>
      </vt:variant>
      <vt:variant>
        <vt:lpwstr/>
      </vt:variant>
      <vt:variant>
        <vt:lpwstr>_Eligibility_criteria_for</vt:lpwstr>
      </vt:variant>
      <vt:variant>
        <vt:i4>720933</vt:i4>
      </vt:variant>
      <vt:variant>
        <vt:i4>582</vt:i4>
      </vt:variant>
      <vt:variant>
        <vt:i4>0</vt:i4>
      </vt:variant>
      <vt:variant>
        <vt:i4>5</vt:i4>
      </vt:variant>
      <vt:variant>
        <vt:lpwstr/>
      </vt:variant>
      <vt:variant>
        <vt:lpwstr>_Maternity_Support_Leave</vt:lpwstr>
      </vt:variant>
      <vt:variant>
        <vt:i4>4391016</vt:i4>
      </vt:variant>
      <vt:variant>
        <vt:i4>579</vt:i4>
      </vt:variant>
      <vt:variant>
        <vt:i4>0</vt:i4>
      </vt:variant>
      <vt:variant>
        <vt:i4>5</vt:i4>
      </vt:variant>
      <vt:variant>
        <vt:lpwstr/>
      </vt:variant>
      <vt:variant>
        <vt:lpwstr>_Occupational_Adoption_Pay</vt:lpwstr>
      </vt:variant>
      <vt:variant>
        <vt:i4>7929928</vt:i4>
      </vt:variant>
      <vt:variant>
        <vt:i4>576</vt:i4>
      </vt:variant>
      <vt:variant>
        <vt:i4>0</vt:i4>
      </vt:variant>
      <vt:variant>
        <vt:i4>5</vt:i4>
      </vt:variant>
      <vt:variant>
        <vt:lpwstr/>
      </vt:variant>
      <vt:variant>
        <vt:lpwstr>_Occupational_Maternity_Pay</vt:lpwstr>
      </vt:variant>
      <vt:variant>
        <vt:i4>536870982</vt:i4>
      </vt:variant>
      <vt:variant>
        <vt:i4>573</vt:i4>
      </vt:variant>
      <vt:variant>
        <vt:i4>0</vt:i4>
      </vt:variant>
      <vt:variant>
        <vt:i4>5</vt:i4>
      </vt:variant>
      <vt:variant>
        <vt:lpwstr/>
      </vt:variant>
      <vt:variant>
        <vt:lpwstr>_Surrogacy_–Parental_Order</vt:lpwstr>
      </vt:variant>
      <vt:variant>
        <vt:i4>1376290</vt:i4>
      </vt:variant>
      <vt:variant>
        <vt:i4>570</vt:i4>
      </vt:variant>
      <vt:variant>
        <vt:i4>0</vt:i4>
      </vt:variant>
      <vt:variant>
        <vt:i4>5</vt:i4>
      </vt:variant>
      <vt:variant>
        <vt:lpwstr/>
      </vt:variant>
      <vt:variant>
        <vt:lpwstr>_Adoption</vt:lpwstr>
      </vt:variant>
      <vt:variant>
        <vt:i4>1376290</vt:i4>
      </vt:variant>
      <vt:variant>
        <vt:i4>567</vt:i4>
      </vt:variant>
      <vt:variant>
        <vt:i4>0</vt:i4>
      </vt:variant>
      <vt:variant>
        <vt:i4>5</vt:i4>
      </vt:variant>
      <vt:variant>
        <vt:lpwstr/>
      </vt:variant>
      <vt:variant>
        <vt:lpwstr>_Adoption</vt:lpwstr>
      </vt:variant>
      <vt:variant>
        <vt:i4>4391016</vt:i4>
      </vt:variant>
      <vt:variant>
        <vt:i4>564</vt:i4>
      </vt:variant>
      <vt:variant>
        <vt:i4>0</vt:i4>
      </vt:variant>
      <vt:variant>
        <vt:i4>5</vt:i4>
      </vt:variant>
      <vt:variant>
        <vt:lpwstr/>
      </vt:variant>
      <vt:variant>
        <vt:lpwstr>_Occupational_Adoption_Pay</vt:lpwstr>
      </vt:variant>
      <vt:variant>
        <vt:i4>7929928</vt:i4>
      </vt:variant>
      <vt:variant>
        <vt:i4>561</vt:i4>
      </vt:variant>
      <vt:variant>
        <vt:i4>0</vt:i4>
      </vt:variant>
      <vt:variant>
        <vt:i4>5</vt:i4>
      </vt:variant>
      <vt:variant>
        <vt:lpwstr/>
      </vt:variant>
      <vt:variant>
        <vt:lpwstr>_Occupational_Maternity_Pay</vt:lpwstr>
      </vt:variant>
      <vt:variant>
        <vt:i4>196646</vt:i4>
      </vt:variant>
      <vt:variant>
        <vt:i4>558</vt:i4>
      </vt:variant>
      <vt:variant>
        <vt:i4>0</vt:i4>
      </vt:variant>
      <vt:variant>
        <vt:i4>5</vt:i4>
      </vt:variant>
      <vt:variant>
        <vt:lpwstr/>
      </vt:variant>
      <vt:variant>
        <vt:lpwstr>_Statutory_Maternity_Pay</vt:lpwstr>
      </vt:variant>
      <vt:variant>
        <vt:i4>7929928</vt:i4>
      </vt:variant>
      <vt:variant>
        <vt:i4>516</vt:i4>
      </vt:variant>
      <vt:variant>
        <vt:i4>0</vt:i4>
      </vt:variant>
      <vt:variant>
        <vt:i4>5</vt:i4>
      </vt:variant>
      <vt:variant>
        <vt:lpwstr/>
      </vt:variant>
      <vt:variant>
        <vt:lpwstr>_Occupational_Maternity_Pay</vt:lpwstr>
      </vt:variant>
      <vt:variant>
        <vt:i4>3145732</vt:i4>
      </vt:variant>
      <vt:variant>
        <vt:i4>513</vt:i4>
      </vt:variant>
      <vt:variant>
        <vt:i4>0</vt:i4>
      </vt:variant>
      <vt:variant>
        <vt:i4>5</vt:i4>
      </vt:variant>
      <vt:variant>
        <vt:lpwstr/>
      </vt:variant>
      <vt:variant>
        <vt:lpwstr>_Summary_of_statutory</vt:lpwstr>
      </vt:variant>
      <vt:variant>
        <vt:i4>983055</vt:i4>
      </vt:variant>
      <vt:variant>
        <vt:i4>510</vt:i4>
      </vt:variant>
      <vt:variant>
        <vt:i4>0</vt:i4>
      </vt:variant>
      <vt:variant>
        <vt:i4>5</vt:i4>
      </vt:variant>
      <vt:variant>
        <vt:lpwstr/>
      </vt:variant>
      <vt:variant>
        <vt:lpwstr>_Statutory_thresholds</vt:lpwstr>
      </vt:variant>
      <vt:variant>
        <vt:i4>1507443</vt:i4>
      </vt:variant>
      <vt:variant>
        <vt:i4>507</vt:i4>
      </vt:variant>
      <vt:variant>
        <vt:i4>0</vt:i4>
      </vt:variant>
      <vt:variant>
        <vt:i4>5</vt:i4>
      </vt:variant>
      <vt:variant>
        <vt:lpwstr/>
      </vt:variant>
      <vt:variant>
        <vt:lpwstr>_12._Eligibility_for</vt:lpwstr>
      </vt:variant>
      <vt:variant>
        <vt:i4>543752224</vt:i4>
      </vt:variant>
      <vt:variant>
        <vt:i4>504</vt:i4>
      </vt:variant>
      <vt:variant>
        <vt:i4>0</vt:i4>
      </vt:variant>
      <vt:variant>
        <vt:i4>5</vt:i4>
      </vt:variant>
      <vt:variant>
        <vt:lpwstr/>
      </vt:variant>
      <vt:variant>
        <vt:lpwstr>_Resignation_–_things</vt:lpwstr>
      </vt:variant>
      <vt:variant>
        <vt:i4>7733340</vt:i4>
      </vt:variant>
      <vt:variant>
        <vt:i4>501</vt:i4>
      </vt:variant>
      <vt:variant>
        <vt:i4>0</vt:i4>
      </vt:variant>
      <vt:variant>
        <vt:i4>5</vt:i4>
      </vt:variant>
      <vt:variant>
        <vt:lpwstr/>
      </vt:variant>
      <vt:variant>
        <vt:lpwstr>_Surrogacy</vt:lpwstr>
      </vt:variant>
      <vt:variant>
        <vt:i4>7995492</vt:i4>
      </vt:variant>
      <vt:variant>
        <vt:i4>498</vt:i4>
      </vt:variant>
      <vt:variant>
        <vt:i4>0</vt:i4>
      </vt:variant>
      <vt:variant>
        <vt:i4>5</vt:i4>
      </vt:variant>
      <vt:variant>
        <vt:lpwstr>http://www.gov.uk/benefits</vt:lpwstr>
      </vt:variant>
      <vt:variant>
        <vt:lpwstr/>
      </vt:variant>
      <vt:variant>
        <vt:i4>1114210</vt:i4>
      </vt:variant>
      <vt:variant>
        <vt:i4>495</vt:i4>
      </vt:variant>
      <vt:variant>
        <vt:i4>0</vt:i4>
      </vt:variant>
      <vt:variant>
        <vt:i4>5</vt:i4>
      </vt:variant>
      <vt:variant>
        <vt:lpwstr/>
      </vt:variant>
      <vt:variant>
        <vt:lpwstr>_10._Paternity_leave</vt:lpwstr>
      </vt:variant>
      <vt:variant>
        <vt:i4>983055</vt:i4>
      </vt:variant>
      <vt:variant>
        <vt:i4>453</vt:i4>
      </vt:variant>
      <vt:variant>
        <vt:i4>0</vt:i4>
      </vt:variant>
      <vt:variant>
        <vt:i4>5</vt:i4>
      </vt:variant>
      <vt:variant>
        <vt:lpwstr/>
      </vt:variant>
      <vt:variant>
        <vt:lpwstr>_Statutory_thresholds</vt:lpwstr>
      </vt:variant>
      <vt:variant>
        <vt:i4>6291578</vt:i4>
      </vt:variant>
      <vt:variant>
        <vt:i4>450</vt:i4>
      </vt:variant>
      <vt:variant>
        <vt:i4>0</vt:i4>
      </vt:variant>
      <vt:variant>
        <vt:i4>5</vt:i4>
      </vt:variant>
      <vt:variant>
        <vt:lpwstr>http://www.gov.uk/</vt:lpwstr>
      </vt:variant>
      <vt:variant>
        <vt:lpwstr/>
      </vt:variant>
      <vt:variant>
        <vt:i4>7209071</vt:i4>
      </vt:variant>
      <vt:variant>
        <vt:i4>447</vt:i4>
      </vt:variant>
      <vt:variant>
        <vt:i4>0</vt:i4>
      </vt:variant>
      <vt:variant>
        <vt:i4>5</vt:i4>
      </vt:variant>
      <vt:variant>
        <vt:lpwstr/>
      </vt:variant>
      <vt:variant>
        <vt:lpwstr>_How_to_claim_1</vt:lpwstr>
      </vt:variant>
      <vt:variant>
        <vt:i4>983055</vt:i4>
      </vt:variant>
      <vt:variant>
        <vt:i4>444</vt:i4>
      </vt:variant>
      <vt:variant>
        <vt:i4>0</vt:i4>
      </vt:variant>
      <vt:variant>
        <vt:i4>5</vt:i4>
      </vt:variant>
      <vt:variant>
        <vt:lpwstr/>
      </vt:variant>
      <vt:variant>
        <vt:lpwstr>_Statutory_thresholds</vt:lpwstr>
      </vt:variant>
      <vt:variant>
        <vt:i4>2752514</vt:i4>
      </vt:variant>
      <vt:variant>
        <vt:i4>441</vt:i4>
      </vt:variant>
      <vt:variant>
        <vt:i4>0</vt:i4>
      </vt:variant>
      <vt:variant>
        <vt:i4>5</vt:i4>
      </vt:variant>
      <vt:variant>
        <vt:lpwstr/>
      </vt:variant>
      <vt:variant>
        <vt:lpwstr>_Eligibility_criteria_for</vt:lpwstr>
      </vt:variant>
      <vt:variant>
        <vt:i4>6291578</vt:i4>
      </vt:variant>
      <vt:variant>
        <vt:i4>438</vt:i4>
      </vt:variant>
      <vt:variant>
        <vt:i4>0</vt:i4>
      </vt:variant>
      <vt:variant>
        <vt:i4>5</vt:i4>
      </vt:variant>
      <vt:variant>
        <vt:lpwstr>http://www.gov.uk/</vt:lpwstr>
      </vt:variant>
      <vt:variant>
        <vt:lpwstr/>
      </vt:variant>
      <vt:variant>
        <vt:i4>2752514</vt:i4>
      </vt:variant>
      <vt:variant>
        <vt:i4>435</vt:i4>
      </vt:variant>
      <vt:variant>
        <vt:i4>0</vt:i4>
      </vt:variant>
      <vt:variant>
        <vt:i4>5</vt:i4>
      </vt:variant>
      <vt:variant>
        <vt:lpwstr/>
      </vt:variant>
      <vt:variant>
        <vt:lpwstr>_Eligibility_criteria_for</vt:lpwstr>
      </vt:variant>
      <vt:variant>
        <vt:i4>6094923</vt:i4>
      </vt:variant>
      <vt:variant>
        <vt:i4>432</vt:i4>
      </vt:variant>
      <vt:variant>
        <vt:i4>0</vt:i4>
      </vt:variant>
      <vt:variant>
        <vt:i4>5</vt:i4>
      </vt:variant>
      <vt:variant>
        <vt:lpwstr/>
      </vt:variant>
      <vt:variant>
        <vt:lpwstr>_Claiming_OSPP</vt:lpwstr>
      </vt:variant>
      <vt:variant>
        <vt:i4>7340049</vt:i4>
      </vt:variant>
      <vt:variant>
        <vt:i4>429</vt:i4>
      </vt:variant>
      <vt:variant>
        <vt:i4>0</vt:i4>
      </vt:variant>
      <vt:variant>
        <vt:i4>5</vt:i4>
      </vt:variant>
      <vt:variant>
        <vt:lpwstr/>
      </vt:variant>
      <vt:variant>
        <vt:lpwstr>_11._Paternity_pay</vt:lpwstr>
      </vt:variant>
      <vt:variant>
        <vt:i4>2752514</vt:i4>
      </vt:variant>
      <vt:variant>
        <vt:i4>426</vt:i4>
      </vt:variant>
      <vt:variant>
        <vt:i4>0</vt:i4>
      </vt:variant>
      <vt:variant>
        <vt:i4>5</vt:i4>
      </vt:variant>
      <vt:variant>
        <vt:lpwstr/>
      </vt:variant>
      <vt:variant>
        <vt:lpwstr>_Eligibility_criteria_for</vt:lpwstr>
      </vt:variant>
      <vt:variant>
        <vt:i4>3211266</vt:i4>
      </vt:variant>
      <vt:variant>
        <vt:i4>423</vt:i4>
      </vt:variant>
      <vt:variant>
        <vt:i4>0</vt:i4>
      </vt:variant>
      <vt:variant>
        <vt:i4>5</vt:i4>
      </vt:variant>
      <vt:variant>
        <vt:lpwstr/>
      </vt:variant>
      <vt:variant>
        <vt:lpwstr>_How_to_claim</vt:lpwstr>
      </vt:variant>
      <vt:variant>
        <vt:i4>7209071</vt:i4>
      </vt:variant>
      <vt:variant>
        <vt:i4>420</vt:i4>
      </vt:variant>
      <vt:variant>
        <vt:i4>0</vt:i4>
      </vt:variant>
      <vt:variant>
        <vt:i4>5</vt:i4>
      </vt:variant>
      <vt:variant>
        <vt:lpwstr/>
      </vt:variant>
      <vt:variant>
        <vt:lpwstr>_How_to_claim_1</vt:lpwstr>
      </vt:variant>
      <vt:variant>
        <vt:i4>3211266</vt:i4>
      </vt:variant>
      <vt:variant>
        <vt:i4>417</vt:i4>
      </vt:variant>
      <vt:variant>
        <vt:i4>0</vt:i4>
      </vt:variant>
      <vt:variant>
        <vt:i4>5</vt:i4>
      </vt:variant>
      <vt:variant>
        <vt:lpwstr/>
      </vt:variant>
      <vt:variant>
        <vt:lpwstr>_How_to_claim</vt:lpwstr>
      </vt:variant>
      <vt:variant>
        <vt:i4>7471186</vt:i4>
      </vt:variant>
      <vt:variant>
        <vt:i4>414</vt:i4>
      </vt:variant>
      <vt:variant>
        <vt:i4>0</vt:i4>
      </vt:variant>
      <vt:variant>
        <vt:i4>5</vt:i4>
      </vt:variant>
      <vt:variant>
        <vt:lpwstr/>
      </vt:variant>
      <vt:variant>
        <vt:lpwstr>_Additional_Paternity_Leave</vt:lpwstr>
      </vt:variant>
      <vt:variant>
        <vt:i4>1703991</vt:i4>
      </vt:variant>
      <vt:variant>
        <vt:i4>411</vt:i4>
      </vt:variant>
      <vt:variant>
        <vt:i4>0</vt:i4>
      </vt:variant>
      <vt:variant>
        <vt:i4>5</vt:i4>
      </vt:variant>
      <vt:variant>
        <vt:lpwstr/>
      </vt:variant>
      <vt:variant>
        <vt:lpwstr>_Ordinary_Paternity_Leave</vt:lpwstr>
      </vt:variant>
      <vt:variant>
        <vt:i4>7929928</vt:i4>
      </vt:variant>
      <vt:variant>
        <vt:i4>348</vt:i4>
      </vt:variant>
      <vt:variant>
        <vt:i4>0</vt:i4>
      </vt:variant>
      <vt:variant>
        <vt:i4>5</vt:i4>
      </vt:variant>
      <vt:variant>
        <vt:lpwstr/>
      </vt:variant>
      <vt:variant>
        <vt:lpwstr>_Occupational_Maternity_Pay</vt:lpwstr>
      </vt:variant>
      <vt:variant>
        <vt:i4>3604509</vt:i4>
      </vt:variant>
      <vt:variant>
        <vt:i4>342</vt:i4>
      </vt:variant>
      <vt:variant>
        <vt:i4>0</vt:i4>
      </vt:variant>
      <vt:variant>
        <vt:i4>5</vt:i4>
      </vt:variant>
      <vt:variant>
        <vt:lpwstr/>
      </vt:variant>
      <vt:variant>
        <vt:lpwstr>_Sickness_at_the</vt:lpwstr>
      </vt:variant>
      <vt:variant>
        <vt:i4>2228248</vt:i4>
      </vt:variant>
      <vt:variant>
        <vt:i4>339</vt:i4>
      </vt:variant>
      <vt:variant>
        <vt:i4>0</vt:i4>
      </vt:variant>
      <vt:variant>
        <vt:i4>5</vt:i4>
      </vt:variant>
      <vt:variant>
        <vt:lpwstr/>
      </vt:variant>
      <vt:variant>
        <vt:lpwstr>_7._Keeping_in</vt:lpwstr>
      </vt:variant>
      <vt:variant>
        <vt:i4>7798859</vt:i4>
      </vt:variant>
      <vt:variant>
        <vt:i4>336</vt:i4>
      </vt:variant>
      <vt:variant>
        <vt:i4>0</vt:i4>
      </vt:variant>
      <vt:variant>
        <vt:i4>5</vt:i4>
      </vt:variant>
      <vt:variant>
        <vt:lpwstr/>
      </vt:variant>
      <vt:variant>
        <vt:lpwstr>_Eligibility_for_Additional</vt:lpwstr>
      </vt:variant>
      <vt:variant>
        <vt:i4>983055</vt:i4>
      </vt:variant>
      <vt:variant>
        <vt:i4>333</vt:i4>
      </vt:variant>
      <vt:variant>
        <vt:i4>0</vt:i4>
      </vt:variant>
      <vt:variant>
        <vt:i4>5</vt:i4>
      </vt:variant>
      <vt:variant>
        <vt:lpwstr/>
      </vt:variant>
      <vt:variant>
        <vt:lpwstr>_Statutory_thresholds</vt:lpwstr>
      </vt:variant>
      <vt:variant>
        <vt:i4>1638438</vt:i4>
      </vt:variant>
      <vt:variant>
        <vt:i4>330</vt:i4>
      </vt:variant>
      <vt:variant>
        <vt:i4>0</vt:i4>
      </vt:variant>
      <vt:variant>
        <vt:i4>5</vt:i4>
      </vt:variant>
      <vt:variant>
        <vt:lpwstr/>
      </vt:variant>
      <vt:variant>
        <vt:lpwstr>_Pension</vt:lpwstr>
      </vt:variant>
      <vt:variant>
        <vt:i4>4784250</vt:i4>
      </vt:variant>
      <vt:variant>
        <vt:i4>327</vt:i4>
      </vt:variant>
      <vt:variant>
        <vt:i4>0</vt:i4>
      </vt:variant>
      <vt:variant>
        <vt:i4>5</vt:i4>
      </vt:variant>
      <vt:variant>
        <vt:lpwstr/>
      </vt:variant>
      <vt:variant>
        <vt:lpwstr>_6._Maternity_pay</vt:lpwstr>
      </vt:variant>
      <vt:variant>
        <vt:i4>4784250</vt:i4>
      </vt:variant>
      <vt:variant>
        <vt:i4>324</vt:i4>
      </vt:variant>
      <vt:variant>
        <vt:i4>0</vt:i4>
      </vt:variant>
      <vt:variant>
        <vt:i4>5</vt:i4>
      </vt:variant>
      <vt:variant>
        <vt:lpwstr/>
      </vt:variant>
      <vt:variant>
        <vt:lpwstr>_6._Maternity_pay</vt:lpwstr>
      </vt:variant>
      <vt:variant>
        <vt:i4>6619220</vt:i4>
      </vt:variant>
      <vt:variant>
        <vt:i4>321</vt:i4>
      </vt:variant>
      <vt:variant>
        <vt:i4>0</vt:i4>
      </vt:variant>
      <vt:variant>
        <vt:i4>5</vt:i4>
      </vt:variant>
      <vt:variant>
        <vt:lpwstr/>
      </vt:variant>
      <vt:variant>
        <vt:lpwstr>_Changing_the_start</vt:lpwstr>
      </vt:variant>
      <vt:variant>
        <vt:i4>543752224</vt:i4>
      </vt:variant>
      <vt:variant>
        <vt:i4>318</vt:i4>
      </vt:variant>
      <vt:variant>
        <vt:i4>0</vt:i4>
      </vt:variant>
      <vt:variant>
        <vt:i4>5</vt:i4>
      </vt:variant>
      <vt:variant>
        <vt:lpwstr/>
      </vt:variant>
      <vt:variant>
        <vt:lpwstr>_Resignation_–_things</vt:lpwstr>
      </vt:variant>
      <vt:variant>
        <vt:i4>1703991</vt:i4>
      </vt:variant>
      <vt:variant>
        <vt:i4>219</vt:i4>
      </vt:variant>
      <vt:variant>
        <vt:i4>0</vt:i4>
      </vt:variant>
      <vt:variant>
        <vt:i4>5</vt:i4>
      </vt:variant>
      <vt:variant>
        <vt:lpwstr/>
      </vt:variant>
      <vt:variant>
        <vt:lpwstr>_Ordinary_Paternity_Leave</vt:lpwstr>
      </vt:variant>
      <vt:variant>
        <vt:i4>4391016</vt:i4>
      </vt:variant>
      <vt:variant>
        <vt:i4>216</vt:i4>
      </vt:variant>
      <vt:variant>
        <vt:i4>0</vt:i4>
      </vt:variant>
      <vt:variant>
        <vt:i4>5</vt:i4>
      </vt:variant>
      <vt:variant>
        <vt:lpwstr/>
      </vt:variant>
      <vt:variant>
        <vt:lpwstr>_Occupational_Adoption_Pay</vt:lpwstr>
      </vt:variant>
      <vt:variant>
        <vt:i4>1507443</vt:i4>
      </vt:variant>
      <vt:variant>
        <vt:i4>213</vt:i4>
      </vt:variant>
      <vt:variant>
        <vt:i4>0</vt:i4>
      </vt:variant>
      <vt:variant>
        <vt:i4>5</vt:i4>
      </vt:variant>
      <vt:variant>
        <vt:lpwstr/>
      </vt:variant>
      <vt:variant>
        <vt:lpwstr>_12._Eligibility_for</vt:lpwstr>
      </vt:variant>
      <vt:variant>
        <vt:i4>4391016</vt:i4>
      </vt:variant>
      <vt:variant>
        <vt:i4>210</vt:i4>
      </vt:variant>
      <vt:variant>
        <vt:i4>0</vt:i4>
      </vt:variant>
      <vt:variant>
        <vt:i4>5</vt:i4>
      </vt:variant>
      <vt:variant>
        <vt:lpwstr/>
      </vt:variant>
      <vt:variant>
        <vt:lpwstr>_Occupational_Adoption_Pay</vt:lpwstr>
      </vt:variant>
      <vt:variant>
        <vt:i4>1507443</vt:i4>
      </vt:variant>
      <vt:variant>
        <vt:i4>207</vt:i4>
      </vt:variant>
      <vt:variant>
        <vt:i4>0</vt:i4>
      </vt:variant>
      <vt:variant>
        <vt:i4>5</vt:i4>
      </vt:variant>
      <vt:variant>
        <vt:lpwstr/>
      </vt:variant>
      <vt:variant>
        <vt:lpwstr>_12._Eligibility_for</vt:lpwstr>
      </vt:variant>
      <vt:variant>
        <vt:i4>544276516</vt:i4>
      </vt:variant>
      <vt:variant>
        <vt:i4>204</vt:i4>
      </vt:variant>
      <vt:variant>
        <vt:i4>0</vt:i4>
      </vt:variant>
      <vt:variant>
        <vt:i4>5</vt:i4>
      </vt:variant>
      <vt:variant>
        <vt:lpwstr/>
      </vt:variant>
      <vt:variant>
        <vt:lpwstr>_Maternity_–_new</vt:lpwstr>
      </vt:variant>
      <vt:variant>
        <vt:i4>7798859</vt:i4>
      </vt:variant>
      <vt:variant>
        <vt:i4>201</vt:i4>
      </vt:variant>
      <vt:variant>
        <vt:i4>0</vt:i4>
      </vt:variant>
      <vt:variant>
        <vt:i4>5</vt:i4>
      </vt:variant>
      <vt:variant>
        <vt:lpwstr/>
      </vt:variant>
      <vt:variant>
        <vt:lpwstr>_Eligibility_for_Additional</vt:lpwstr>
      </vt:variant>
      <vt:variant>
        <vt:i4>2031675</vt:i4>
      </vt:variant>
      <vt:variant>
        <vt:i4>198</vt:i4>
      </vt:variant>
      <vt:variant>
        <vt:i4>0</vt:i4>
      </vt:variant>
      <vt:variant>
        <vt:i4>5</vt:i4>
      </vt:variant>
      <vt:variant>
        <vt:lpwstr/>
      </vt:variant>
      <vt:variant>
        <vt:lpwstr>_Eligibility_for_Ordinary</vt:lpwstr>
      </vt:variant>
      <vt:variant>
        <vt:i4>7471186</vt:i4>
      </vt:variant>
      <vt:variant>
        <vt:i4>195</vt:i4>
      </vt:variant>
      <vt:variant>
        <vt:i4>0</vt:i4>
      </vt:variant>
      <vt:variant>
        <vt:i4>5</vt:i4>
      </vt:variant>
      <vt:variant>
        <vt:lpwstr/>
      </vt:variant>
      <vt:variant>
        <vt:lpwstr>_Additional_Paternity_Leave</vt:lpwstr>
      </vt:variant>
      <vt:variant>
        <vt:i4>1703991</vt:i4>
      </vt:variant>
      <vt:variant>
        <vt:i4>192</vt:i4>
      </vt:variant>
      <vt:variant>
        <vt:i4>0</vt:i4>
      </vt:variant>
      <vt:variant>
        <vt:i4>5</vt:i4>
      </vt:variant>
      <vt:variant>
        <vt:lpwstr/>
      </vt:variant>
      <vt:variant>
        <vt:lpwstr>_Ordinary_Paternity_Leave</vt:lpwstr>
      </vt:variant>
      <vt:variant>
        <vt:i4>4391016</vt:i4>
      </vt:variant>
      <vt:variant>
        <vt:i4>189</vt:i4>
      </vt:variant>
      <vt:variant>
        <vt:i4>0</vt:i4>
      </vt:variant>
      <vt:variant>
        <vt:i4>5</vt:i4>
      </vt:variant>
      <vt:variant>
        <vt:lpwstr/>
      </vt:variant>
      <vt:variant>
        <vt:lpwstr>_Occupational_Adoption_Pay</vt:lpwstr>
      </vt:variant>
      <vt:variant>
        <vt:i4>1900604</vt:i4>
      </vt:variant>
      <vt:variant>
        <vt:i4>186</vt:i4>
      </vt:variant>
      <vt:variant>
        <vt:i4>0</vt:i4>
      </vt:variant>
      <vt:variant>
        <vt:i4>5</vt:i4>
      </vt:variant>
      <vt:variant>
        <vt:lpwstr/>
      </vt:variant>
      <vt:variant>
        <vt:lpwstr>_Eligibility_for_adoption</vt:lpwstr>
      </vt:variant>
      <vt:variant>
        <vt:i4>1507443</vt:i4>
      </vt:variant>
      <vt:variant>
        <vt:i4>183</vt:i4>
      </vt:variant>
      <vt:variant>
        <vt:i4>0</vt:i4>
      </vt:variant>
      <vt:variant>
        <vt:i4>5</vt:i4>
      </vt:variant>
      <vt:variant>
        <vt:lpwstr/>
      </vt:variant>
      <vt:variant>
        <vt:lpwstr>_12._Eligibility_for</vt:lpwstr>
      </vt:variant>
      <vt:variant>
        <vt:i4>6291578</vt:i4>
      </vt:variant>
      <vt:variant>
        <vt:i4>180</vt:i4>
      </vt:variant>
      <vt:variant>
        <vt:i4>0</vt:i4>
      </vt:variant>
      <vt:variant>
        <vt:i4>5</vt:i4>
      </vt:variant>
      <vt:variant>
        <vt:lpwstr>http://www.gov.uk/</vt:lpwstr>
      </vt:variant>
      <vt:variant>
        <vt:lpwstr/>
      </vt:variant>
      <vt:variant>
        <vt:i4>7929928</vt:i4>
      </vt:variant>
      <vt:variant>
        <vt:i4>177</vt:i4>
      </vt:variant>
      <vt:variant>
        <vt:i4>0</vt:i4>
      </vt:variant>
      <vt:variant>
        <vt:i4>5</vt:i4>
      </vt:variant>
      <vt:variant>
        <vt:lpwstr/>
      </vt:variant>
      <vt:variant>
        <vt:lpwstr>_Occupational_Maternity_Pay</vt:lpwstr>
      </vt:variant>
      <vt:variant>
        <vt:i4>196646</vt:i4>
      </vt:variant>
      <vt:variant>
        <vt:i4>174</vt:i4>
      </vt:variant>
      <vt:variant>
        <vt:i4>0</vt:i4>
      </vt:variant>
      <vt:variant>
        <vt:i4>5</vt:i4>
      </vt:variant>
      <vt:variant>
        <vt:lpwstr/>
      </vt:variant>
      <vt:variant>
        <vt:lpwstr>_Statutory_Maternity_Pay</vt:lpwstr>
      </vt:variant>
      <vt:variant>
        <vt:i4>5636211</vt:i4>
      </vt:variant>
      <vt:variant>
        <vt:i4>171</vt:i4>
      </vt:variant>
      <vt:variant>
        <vt:i4>0</vt:i4>
      </vt:variant>
      <vt:variant>
        <vt:i4>5</vt:i4>
      </vt:variant>
      <vt:variant>
        <vt:lpwstr/>
      </vt:variant>
      <vt:variant>
        <vt:lpwstr>_3._Antenatal_and</vt:lpwstr>
      </vt:variant>
      <vt:variant>
        <vt:i4>6946880</vt:i4>
      </vt:variant>
      <vt:variant>
        <vt:i4>168</vt:i4>
      </vt:variant>
      <vt:variant>
        <vt:i4>0</vt:i4>
      </vt:variant>
      <vt:variant>
        <vt:i4>5</vt:i4>
      </vt:variant>
      <vt:variant>
        <vt:lpwstr/>
      </vt:variant>
      <vt:variant>
        <vt:lpwstr>_2._Claiming_your</vt:lpwstr>
      </vt:variant>
      <vt:variant>
        <vt:i4>1310779</vt:i4>
      </vt:variant>
      <vt:variant>
        <vt:i4>161</vt:i4>
      </vt:variant>
      <vt:variant>
        <vt:i4>0</vt:i4>
      </vt:variant>
      <vt:variant>
        <vt:i4>5</vt:i4>
      </vt:variant>
      <vt:variant>
        <vt:lpwstr/>
      </vt:variant>
      <vt:variant>
        <vt:lpwstr>_Toc393982311</vt:lpwstr>
      </vt:variant>
      <vt:variant>
        <vt:i4>1310779</vt:i4>
      </vt:variant>
      <vt:variant>
        <vt:i4>155</vt:i4>
      </vt:variant>
      <vt:variant>
        <vt:i4>0</vt:i4>
      </vt:variant>
      <vt:variant>
        <vt:i4>5</vt:i4>
      </vt:variant>
      <vt:variant>
        <vt:lpwstr/>
      </vt:variant>
      <vt:variant>
        <vt:lpwstr>_Toc393982310</vt:lpwstr>
      </vt:variant>
      <vt:variant>
        <vt:i4>1376315</vt:i4>
      </vt:variant>
      <vt:variant>
        <vt:i4>149</vt:i4>
      </vt:variant>
      <vt:variant>
        <vt:i4>0</vt:i4>
      </vt:variant>
      <vt:variant>
        <vt:i4>5</vt:i4>
      </vt:variant>
      <vt:variant>
        <vt:lpwstr/>
      </vt:variant>
      <vt:variant>
        <vt:lpwstr>_Toc393982309</vt:lpwstr>
      </vt:variant>
      <vt:variant>
        <vt:i4>1376315</vt:i4>
      </vt:variant>
      <vt:variant>
        <vt:i4>143</vt:i4>
      </vt:variant>
      <vt:variant>
        <vt:i4>0</vt:i4>
      </vt:variant>
      <vt:variant>
        <vt:i4>5</vt:i4>
      </vt:variant>
      <vt:variant>
        <vt:lpwstr/>
      </vt:variant>
      <vt:variant>
        <vt:lpwstr>_Toc393982308</vt:lpwstr>
      </vt:variant>
      <vt:variant>
        <vt:i4>1376315</vt:i4>
      </vt:variant>
      <vt:variant>
        <vt:i4>137</vt:i4>
      </vt:variant>
      <vt:variant>
        <vt:i4>0</vt:i4>
      </vt:variant>
      <vt:variant>
        <vt:i4>5</vt:i4>
      </vt:variant>
      <vt:variant>
        <vt:lpwstr/>
      </vt:variant>
      <vt:variant>
        <vt:lpwstr>_Toc393982307</vt:lpwstr>
      </vt:variant>
      <vt:variant>
        <vt:i4>1376315</vt:i4>
      </vt:variant>
      <vt:variant>
        <vt:i4>131</vt:i4>
      </vt:variant>
      <vt:variant>
        <vt:i4>0</vt:i4>
      </vt:variant>
      <vt:variant>
        <vt:i4>5</vt:i4>
      </vt:variant>
      <vt:variant>
        <vt:lpwstr/>
      </vt:variant>
      <vt:variant>
        <vt:lpwstr>_Toc393982306</vt:lpwstr>
      </vt:variant>
      <vt:variant>
        <vt:i4>1376315</vt:i4>
      </vt:variant>
      <vt:variant>
        <vt:i4>125</vt:i4>
      </vt:variant>
      <vt:variant>
        <vt:i4>0</vt:i4>
      </vt:variant>
      <vt:variant>
        <vt:i4>5</vt:i4>
      </vt:variant>
      <vt:variant>
        <vt:lpwstr/>
      </vt:variant>
      <vt:variant>
        <vt:lpwstr>_Toc393982305</vt:lpwstr>
      </vt:variant>
      <vt:variant>
        <vt:i4>1376315</vt:i4>
      </vt:variant>
      <vt:variant>
        <vt:i4>119</vt:i4>
      </vt:variant>
      <vt:variant>
        <vt:i4>0</vt:i4>
      </vt:variant>
      <vt:variant>
        <vt:i4>5</vt:i4>
      </vt:variant>
      <vt:variant>
        <vt:lpwstr/>
      </vt:variant>
      <vt:variant>
        <vt:lpwstr>_Toc393982304</vt:lpwstr>
      </vt:variant>
      <vt:variant>
        <vt:i4>1376315</vt:i4>
      </vt:variant>
      <vt:variant>
        <vt:i4>113</vt:i4>
      </vt:variant>
      <vt:variant>
        <vt:i4>0</vt:i4>
      </vt:variant>
      <vt:variant>
        <vt:i4>5</vt:i4>
      </vt:variant>
      <vt:variant>
        <vt:lpwstr/>
      </vt:variant>
      <vt:variant>
        <vt:lpwstr>_Toc393982303</vt:lpwstr>
      </vt:variant>
      <vt:variant>
        <vt:i4>1376315</vt:i4>
      </vt:variant>
      <vt:variant>
        <vt:i4>107</vt:i4>
      </vt:variant>
      <vt:variant>
        <vt:i4>0</vt:i4>
      </vt:variant>
      <vt:variant>
        <vt:i4>5</vt:i4>
      </vt:variant>
      <vt:variant>
        <vt:lpwstr/>
      </vt:variant>
      <vt:variant>
        <vt:lpwstr>_Toc393982302</vt:lpwstr>
      </vt:variant>
      <vt:variant>
        <vt:i4>1376315</vt:i4>
      </vt:variant>
      <vt:variant>
        <vt:i4>101</vt:i4>
      </vt:variant>
      <vt:variant>
        <vt:i4>0</vt:i4>
      </vt:variant>
      <vt:variant>
        <vt:i4>5</vt:i4>
      </vt:variant>
      <vt:variant>
        <vt:lpwstr/>
      </vt:variant>
      <vt:variant>
        <vt:lpwstr>_Toc393982301</vt:lpwstr>
      </vt:variant>
      <vt:variant>
        <vt:i4>1376315</vt:i4>
      </vt:variant>
      <vt:variant>
        <vt:i4>95</vt:i4>
      </vt:variant>
      <vt:variant>
        <vt:i4>0</vt:i4>
      </vt:variant>
      <vt:variant>
        <vt:i4>5</vt:i4>
      </vt:variant>
      <vt:variant>
        <vt:lpwstr/>
      </vt:variant>
      <vt:variant>
        <vt:lpwstr>_Toc393982300</vt:lpwstr>
      </vt:variant>
      <vt:variant>
        <vt:i4>1835066</vt:i4>
      </vt:variant>
      <vt:variant>
        <vt:i4>89</vt:i4>
      </vt:variant>
      <vt:variant>
        <vt:i4>0</vt:i4>
      </vt:variant>
      <vt:variant>
        <vt:i4>5</vt:i4>
      </vt:variant>
      <vt:variant>
        <vt:lpwstr/>
      </vt:variant>
      <vt:variant>
        <vt:lpwstr>_Toc393982299</vt:lpwstr>
      </vt:variant>
      <vt:variant>
        <vt:i4>1835066</vt:i4>
      </vt:variant>
      <vt:variant>
        <vt:i4>83</vt:i4>
      </vt:variant>
      <vt:variant>
        <vt:i4>0</vt:i4>
      </vt:variant>
      <vt:variant>
        <vt:i4>5</vt:i4>
      </vt:variant>
      <vt:variant>
        <vt:lpwstr/>
      </vt:variant>
      <vt:variant>
        <vt:lpwstr>_Toc393982298</vt:lpwstr>
      </vt:variant>
      <vt:variant>
        <vt:i4>1835066</vt:i4>
      </vt:variant>
      <vt:variant>
        <vt:i4>77</vt:i4>
      </vt:variant>
      <vt:variant>
        <vt:i4>0</vt:i4>
      </vt:variant>
      <vt:variant>
        <vt:i4>5</vt:i4>
      </vt:variant>
      <vt:variant>
        <vt:lpwstr/>
      </vt:variant>
      <vt:variant>
        <vt:lpwstr>_Toc393982297</vt:lpwstr>
      </vt:variant>
      <vt:variant>
        <vt:i4>1835066</vt:i4>
      </vt:variant>
      <vt:variant>
        <vt:i4>71</vt:i4>
      </vt:variant>
      <vt:variant>
        <vt:i4>0</vt:i4>
      </vt:variant>
      <vt:variant>
        <vt:i4>5</vt:i4>
      </vt:variant>
      <vt:variant>
        <vt:lpwstr/>
      </vt:variant>
      <vt:variant>
        <vt:lpwstr>_Toc393982296</vt:lpwstr>
      </vt:variant>
      <vt:variant>
        <vt:i4>1835066</vt:i4>
      </vt:variant>
      <vt:variant>
        <vt:i4>65</vt:i4>
      </vt:variant>
      <vt:variant>
        <vt:i4>0</vt:i4>
      </vt:variant>
      <vt:variant>
        <vt:i4>5</vt:i4>
      </vt:variant>
      <vt:variant>
        <vt:lpwstr/>
      </vt:variant>
      <vt:variant>
        <vt:lpwstr>_Toc393982295</vt:lpwstr>
      </vt:variant>
      <vt:variant>
        <vt:i4>1835066</vt:i4>
      </vt:variant>
      <vt:variant>
        <vt:i4>59</vt:i4>
      </vt:variant>
      <vt:variant>
        <vt:i4>0</vt:i4>
      </vt:variant>
      <vt:variant>
        <vt:i4>5</vt:i4>
      </vt:variant>
      <vt:variant>
        <vt:lpwstr/>
      </vt:variant>
      <vt:variant>
        <vt:lpwstr>_Toc393982294</vt:lpwstr>
      </vt:variant>
      <vt:variant>
        <vt:i4>1835066</vt:i4>
      </vt:variant>
      <vt:variant>
        <vt:i4>53</vt:i4>
      </vt:variant>
      <vt:variant>
        <vt:i4>0</vt:i4>
      </vt:variant>
      <vt:variant>
        <vt:i4>5</vt:i4>
      </vt:variant>
      <vt:variant>
        <vt:lpwstr/>
      </vt:variant>
      <vt:variant>
        <vt:lpwstr>_Toc393982293</vt:lpwstr>
      </vt:variant>
      <vt:variant>
        <vt:i4>1835066</vt:i4>
      </vt:variant>
      <vt:variant>
        <vt:i4>47</vt:i4>
      </vt:variant>
      <vt:variant>
        <vt:i4>0</vt:i4>
      </vt:variant>
      <vt:variant>
        <vt:i4>5</vt:i4>
      </vt:variant>
      <vt:variant>
        <vt:lpwstr/>
      </vt:variant>
      <vt:variant>
        <vt:lpwstr>_Toc393982292</vt:lpwstr>
      </vt:variant>
      <vt:variant>
        <vt:i4>1835066</vt:i4>
      </vt:variant>
      <vt:variant>
        <vt:i4>41</vt:i4>
      </vt:variant>
      <vt:variant>
        <vt:i4>0</vt:i4>
      </vt:variant>
      <vt:variant>
        <vt:i4>5</vt:i4>
      </vt:variant>
      <vt:variant>
        <vt:lpwstr/>
      </vt:variant>
      <vt:variant>
        <vt:lpwstr>_Toc393982291</vt:lpwstr>
      </vt:variant>
      <vt:variant>
        <vt:i4>1835066</vt:i4>
      </vt:variant>
      <vt:variant>
        <vt:i4>35</vt:i4>
      </vt:variant>
      <vt:variant>
        <vt:i4>0</vt:i4>
      </vt:variant>
      <vt:variant>
        <vt:i4>5</vt:i4>
      </vt:variant>
      <vt:variant>
        <vt:lpwstr/>
      </vt:variant>
      <vt:variant>
        <vt:lpwstr>_Toc393982290</vt:lpwstr>
      </vt:variant>
      <vt:variant>
        <vt:i4>1900602</vt:i4>
      </vt:variant>
      <vt:variant>
        <vt:i4>29</vt:i4>
      </vt:variant>
      <vt:variant>
        <vt:i4>0</vt:i4>
      </vt:variant>
      <vt:variant>
        <vt:i4>5</vt:i4>
      </vt:variant>
      <vt:variant>
        <vt:lpwstr/>
      </vt:variant>
      <vt:variant>
        <vt:lpwstr>_Toc393982289</vt:lpwstr>
      </vt:variant>
      <vt:variant>
        <vt:i4>1900602</vt:i4>
      </vt:variant>
      <vt:variant>
        <vt:i4>23</vt:i4>
      </vt:variant>
      <vt:variant>
        <vt:i4>0</vt:i4>
      </vt:variant>
      <vt:variant>
        <vt:i4>5</vt:i4>
      </vt:variant>
      <vt:variant>
        <vt:lpwstr/>
      </vt:variant>
      <vt:variant>
        <vt:lpwstr>_Toc393982288</vt:lpwstr>
      </vt:variant>
      <vt:variant>
        <vt:i4>1900602</vt:i4>
      </vt:variant>
      <vt:variant>
        <vt:i4>17</vt:i4>
      </vt:variant>
      <vt:variant>
        <vt:i4>0</vt:i4>
      </vt:variant>
      <vt:variant>
        <vt:i4>5</vt:i4>
      </vt:variant>
      <vt:variant>
        <vt:lpwstr/>
      </vt:variant>
      <vt:variant>
        <vt:lpwstr>_Toc393982287</vt:lpwstr>
      </vt:variant>
      <vt:variant>
        <vt:i4>1900602</vt:i4>
      </vt:variant>
      <vt:variant>
        <vt:i4>11</vt:i4>
      </vt:variant>
      <vt:variant>
        <vt:i4>0</vt:i4>
      </vt:variant>
      <vt:variant>
        <vt:i4>5</vt:i4>
      </vt:variant>
      <vt:variant>
        <vt:lpwstr/>
      </vt:variant>
      <vt:variant>
        <vt:lpwstr>_Toc393982286</vt:lpwstr>
      </vt:variant>
      <vt:variant>
        <vt:i4>1900602</vt:i4>
      </vt:variant>
      <vt:variant>
        <vt:i4>5</vt:i4>
      </vt:variant>
      <vt:variant>
        <vt:i4>0</vt:i4>
      </vt:variant>
      <vt:variant>
        <vt:i4>5</vt:i4>
      </vt:variant>
      <vt:variant>
        <vt:lpwstr/>
      </vt:variant>
      <vt:variant>
        <vt:lpwstr>_Toc393982285</vt:lpwstr>
      </vt:variant>
      <vt:variant>
        <vt:i4>6029407</vt:i4>
      </vt:variant>
      <vt:variant>
        <vt:i4>0</vt:i4>
      </vt:variant>
      <vt:variant>
        <vt:i4>0</vt:i4>
      </vt:variant>
      <vt:variant>
        <vt:i4>5</vt:i4>
      </vt:variant>
      <vt:variant>
        <vt:lpwstr>http://www.eastsussex.gov.uk/</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Director</dc:title>
  <dc:subject>[Click here and enter a short summary of what the document is about]</dc:subject>
  <dc:creator>HR Strategy Team</dc:creator>
  <cp:keywords>leave, annual leave, holiday, entitlement</cp:keywords>
  <dc:description/>
  <cp:lastModifiedBy>Lynne Holman</cp:lastModifiedBy>
  <cp:revision>2</cp:revision>
  <cp:lastPrinted>2015-03-11T10:34:00Z</cp:lastPrinted>
  <dcterms:created xsi:type="dcterms:W3CDTF">2023-05-16T10:17:00Z</dcterms:created>
  <dcterms:modified xsi:type="dcterms:W3CDTF">2023-05-16T10:17:00Z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ms_Creator">
    <vt:lpwstr>86;#ESCC\adc_jpvgdcxxolpefqpv</vt:lpwstr>
  </property>
  <property fmtid="{D5CDD505-2E9C-101B-9397-08002B2CF9AE}" pid="3" name="Egms_Publisher">
    <vt:lpwstr>East Sussex County Council</vt:lpwstr>
  </property>
  <property fmtid="{D5CDD505-2E9C-101B-9397-08002B2CF9AE}" pid="4" name="ContentType">
    <vt:lpwstr>ESCC document</vt:lpwstr>
  </property>
  <property fmtid="{D5CDD505-2E9C-101B-9397-08002B2CF9AE}" pid="5" name="Language">
    <vt:lpwstr>English</vt:lpwstr>
  </property>
  <property fmtid="{D5CDD505-2E9C-101B-9397-08002B2CF9AE}" pid="6" name="Comments">
    <vt:lpwstr>Quickly and easily create documents for reading onscreen with this Word template - uses colour in Heading 1.</vt:lpwstr>
  </property>
  <property fmtid="{D5CDD505-2E9C-101B-9397-08002B2CF9AE}" pid="7" name="IPSV_preferred">
    <vt:lpwstr>Electronic publishing; Electronic document and records management systems; Access for disabled people; Standards and specifications; Communication; Branding; Corporate image;</vt:lpwstr>
  </property>
  <property fmtid="{D5CDD505-2E9C-101B-9397-08002B2CF9AE}" pid="8" name="display_urn:schemas-microsoft-com:office:office#Egms_Creator">
    <vt:lpwstr>Corporate Training</vt:lpwstr>
  </property>
  <property fmtid="{D5CDD505-2E9C-101B-9397-08002B2CF9AE}" pid="9" name="Egms_Creator_Service">
    <vt:lpwstr>Corporate training and development</vt:lpwstr>
  </property>
  <property fmtid="{D5CDD505-2E9C-101B-9397-08002B2CF9AE}" pid="10" name="ContentTypeId">
    <vt:lpwstr>0x010100D0E410EB176E0C49978577D0663BF5670400C368EA4B0F9B51438430C85AB8564A41</vt:lpwstr>
  </property>
  <property fmtid="{D5CDD505-2E9C-101B-9397-08002B2CF9AE}" pid="11" name="_dlc_policyId">
    <vt:lpwstr/>
  </property>
  <property fmtid="{D5CDD505-2E9C-101B-9397-08002B2CF9AE}" pid="12" name="ItemRetentionFormula">
    <vt:lpwstr/>
  </property>
  <property fmtid="{D5CDD505-2E9C-101B-9397-08002B2CF9AE}" pid="13" name="_dlc_DocIdItemGuid">
    <vt:lpwstr>ef27052e-9b48-4096-bd8a-fb17530ac72d</vt:lpwstr>
  </property>
  <property fmtid="{D5CDD505-2E9C-101B-9397-08002B2CF9AE}" pid="14" name="Management Document Type">
    <vt:lpwstr/>
  </property>
  <property fmtid="{D5CDD505-2E9C-101B-9397-08002B2CF9AE}" pid="15" name="Case_x0020_Management_x0020_Document_x0020_Type">
    <vt:lpwstr/>
  </property>
  <property fmtid="{D5CDD505-2E9C-101B-9397-08002B2CF9AE}" pid="16" name="p23cfbf5ca724db9bbf8f89111f5d616">
    <vt:lpwstr/>
  </property>
  <property fmtid="{D5CDD505-2E9C-101B-9397-08002B2CF9AE}" pid="17" name="Planning_x0020_Document_x0020_Type">
    <vt:lpwstr/>
  </property>
  <property fmtid="{D5CDD505-2E9C-101B-9397-08002B2CF9AE}" pid="18" name="h6c1439bd84b41d49c0c35014e3e01fb">
    <vt:lpwstr/>
  </property>
  <property fmtid="{D5CDD505-2E9C-101B-9397-08002B2CF9AE}" pid="19" name="Business_x0020_Performance_x0020_Document_x0020_Type">
    <vt:lpwstr/>
  </property>
  <property fmtid="{D5CDD505-2E9C-101B-9397-08002B2CF9AE}" pid="20" name="l2a2c13191bf4335b2c36228ef62c53e">
    <vt:lpwstr/>
  </property>
  <property fmtid="{D5CDD505-2E9C-101B-9397-08002B2CF9AE}" pid="21" name="Contract_x0020_and_x0020_Tender_x0020_Document_x0020_Type">
    <vt:lpwstr/>
  </property>
  <property fmtid="{D5CDD505-2E9C-101B-9397-08002B2CF9AE}" pid="22" name="Legal_x0020_Document_x0020_Type">
    <vt:lpwstr/>
  </property>
  <property fmtid="{D5CDD505-2E9C-101B-9397-08002B2CF9AE}" pid="23" name="Technical_x0020_Document_x0020_Type">
    <vt:lpwstr/>
  </property>
  <property fmtid="{D5CDD505-2E9C-101B-9397-08002B2CF9AE}" pid="24" name="nc701821e2ae4ca7b090c56a0d021958">
    <vt:lpwstr/>
  </property>
  <property fmtid="{D5CDD505-2E9C-101B-9397-08002B2CF9AE}" pid="25" name="o00f61d71070476098c4709b5aeb3bd2">
    <vt:lpwstr/>
  </property>
  <property fmtid="{D5CDD505-2E9C-101B-9397-08002B2CF9AE}" pid="26" name="f7cb129e329c4afea658e45faf698a77">
    <vt:lpwstr/>
  </property>
  <property fmtid="{D5CDD505-2E9C-101B-9397-08002B2CF9AE}" pid="27" name="i441fec8d7de48e784c5a446ba9d3b0e">
    <vt:lpwstr/>
  </property>
  <property fmtid="{D5CDD505-2E9C-101B-9397-08002B2CF9AE}" pid="28" name="Staff_x0020_Document_x0020_Type">
    <vt:lpwstr/>
  </property>
  <property fmtid="{D5CDD505-2E9C-101B-9397-08002B2CF9AE}" pid="29" name="Administration_x0020_Document_x0020_Type">
    <vt:lpwstr/>
  </property>
  <property fmtid="{D5CDD505-2E9C-101B-9397-08002B2CF9AE}" pid="30" name="Financial_x0020_Document_x0020_Type">
    <vt:lpwstr/>
  </property>
  <property fmtid="{D5CDD505-2E9C-101B-9397-08002B2CF9AE}" pid="31" name="o911df34fb6e415aad03745923c490cb">
    <vt:lpwstr/>
  </property>
  <property fmtid="{D5CDD505-2E9C-101B-9397-08002B2CF9AE}" pid="32" name="i1c0bb1d0bf247fbad3ccce67a2b1a3c">
    <vt:lpwstr/>
  </property>
  <property fmtid="{D5CDD505-2E9C-101B-9397-08002B2CF9AE}" pid="33" name="nc39939b412e4b258e3d91afae22f476">
    <vt:lpwstr/>
  </property>
  <property fmtid="{D5CDD505-2E9C-101B-9397-08002B2CF9AE}" pid="34" name="Insurance_x0020_Document_x0020_Type">
    <vt:lpwstr/>
  </property>
  <property fmtid="{D5CDD505-2E9C-101B-9397-08002B2CF9AE}" pid="35" name="bb6bdcaf81dc494fac08f49b5d971cbc">
    <vt:lpwstr/>
  </property>
  <property fmtid="{D5CDD505-2E9C-101B-9397-08002B2CF9AE}" pid="36" name="Asset_x0020_Document_x0020_Type">
    <vt:lpwstr/>
  </property>
  <property fmtid="{D5CDD505-2E9C-101B-9397-08002B2CF9AE}" pid="37" name="Coroner_x0020_Document_x0020_Type">
    <vt:lpwstr/>
  </property>
  <property fmtid="{D5CDD505-2E9C-101B-9397-08002B2CF9AE}" pid="38" name="Record_x0020_Management_x0020_Document_x0020_Type">
    <vt:lpwstr/>
  </property>
  <property fmtid="{D5CDD505-2E9C-101B-9397-08002B2CF9AE}" pid="39" name="Service_x0020_Management_x0020_Document_x0020_Type">
    <vt:lpwstr/>
  </property>
  <property fmtid="{D5CDD505-2E9C-101B-9397-08002B2CF9AE}" pid="40" name="bc09e3fac64b486c98a7da5b7bede6b9">
    <vt:lpwstr/>
  </property>
  <property fmtid="{D5CDD505-2E9C-101B-9397-08002B2CF9AE}" pid="41" name="d6542f9ca59a4e279c2d7a44dcfcd44a">
    <vt:lpwstr/>
  </property>
  <property fmtid="{D5CDD505-2E9C-101B-9397-08002B2CF9AE}" pid="42" name="External_x0020_Information_x0020_Document_x0020_Type">
    <vt:lpwstr/>
  </property>
  <property fmtid="{D5CDD505-2E9C-101B-9397-08002B2CF9AE}" pid="43" name="fe7a9f2e7ebb4b8a90f92e89b33d88fe">
    <vt:lpwstr/>
  </property>
  <property fmtid="{D5CDD505-2E9C-101B-9397-08002B2CF9AE}" pid="44" name="jfe86b159c6947ce9e6ff1f84d3f3bd0">
    <vt:lpwstr/>
  </property>
  <property fmtid="{D5CDD505-2E9C-101B-9397-08002B2CF9AE}" pid="45" name="fd5d1f5830294011a09e6c004c5b4475">
    <vt:lpwstr/>
  </property>
  <property fmtid="{D5CDD505-2E9C-101B-9397-08002B2CF9AE}" pid="46" name="f47e7ecff5cf4fec9804331cf9cc7d2d">
    <vt:lpwstr/>
  </property>
  <property fmtid="{D5CDD505-2E9C-101B-9397-08002B2CF9AE}" pid="47" name="Project_x0020_Management_x0020_Document_x0020_Type">
    <vt:lpwstr/>
  </property>
  <property fmtid="{D5CDD505-2E9C-101B-9397-08002B2CF9AE}" pid="48" name="j5b1618db7f54834b043ba6986764825">
    <vt:lpwstr/>
  </property>
  <property fmtid="{D5CDD505-2E9C-101B-9397-08002B2CF9AE}" pid="49" name="Health_x0020_and_x0020_Safety">
    <vt:lpwstr/>
  </property>
  <property fmtid="{D5CDD505-2E9C-101B-9397-08002B2CF9AE}" pid="50" name="c7341cb175b64701a2f371516e3c5ffa">
    <vt:lpwstr/>
  </property>
  <property fmtid="{D5CDD505-2E9C-101B-9397-08002B2CF9AE}" pid="51" name="Training">
    <vt:lpwstr/>
  </property>
  <property fmtid="{D5CDD505-2E9C-101B-9397-08002B2CF9AE}" pid="52" name="Provider_x0020_and_x0020_Supplier_x0020_Document_x0020_Type">
    <vt:lpwstr/>
  </property>
  <property fmtid="{D5CDD505-2E9C-101B-9397-08002B2CF9AE}" pid="53" name="Emergency_x0020_Response_x0020_Document_x0020_Type">
    <vt:lpwstr/>
  </property>
  <property fmtid="{D5CDD505-2E9C-101B-9397-08002B2CF9AE}" pid="54" name="Provider and Supplier Document Type">
    <vt:lpwstr/>
  </property>
  <property fmtid="{D5CDD505-2E9C-101B-9397-08002B2CF9AE}" pid="55" name="Insurance Document Type">
    <vt:lpwstr/>
  </property>
  <property fmtid="{D5CDD505-2E9C-101B-9397-08002B2CF9AE}" pid="56" name="Contract and Tender Document Type">
    <vt:lpwstr/>
  </property>
  <property fmtid="{D5CDD505-2E9C-101B-9397-08002B2CF9AE}" pid="57" name="Case Management Document Type">
    <vt:lpwstr/>
  </property>
  <property fmtid="{D5CDD505-2E9C-101B-9397-08002B2CF9AE}" pid="58" name="Asset Document Type">
    <vt:lpwstr/>
  </property>
  <property fmtid="{D5CDD505-2E9C-101B-9397-08002B2CF9AE}" pid="59" name="Administration Document Type">
    <vt:lpwstr/>
  </property>
  <property fmtid="{D5CDD505-2E9C-101B-9397-08002B2CF9AE}" pid="60" name="External Information Document Type">
    <vt:lpwstr/>
  </property>
  <property fmtid="{D5CDD505-2E9C-101B-9397-08002B2CF9AE}" pid="61" name="Technical Document Type">
    <vt:lpwstr/>
  </property>
  <property fmtid="{D5CDD505-2E9C-101B-9397-08002B2CF9AE}" pid="62" name="Business Performance Document Type">
    <vt:lpwstr>102;#Compliance|e9f4be76-1b40-401b-b1af-0565b3dcf13c</vt:lpwstr>
  </property>
  <property fmtid="{D5CDD505-2E9C-101B-9397-08002B2CF9AE}" pid="63" name="Legal Document Type">
    <vt:lpwstr/>
  </property>
  <property fmtid="{D5CDD505-2E9C-101B-9397-08002B2CF9AE}" pid="64" name="Project Management Document Type">
    <vt:lpwstr/>
  </property>
  <property fmtid="{D5CDD505-2E9C-101B-9397-08002B2CF9AE}" pid="65" name="Planning Document Type">
    <vt:lpwstr/>
  </property>
  <property fmtid="{D5CDD505-2E9C-101B-9397-08002B2CF9AE}" pid="66" name="Service Management Document Type">
    <vt:lpwstr/>
  </property>
  <property fmtid="{D5CDD505-2E9C-101B-9397-08002B2CF9AE}" pid="67" name="Health and Safety">
    <vt:lpwstr/>
  </property>
  <property fmtid="{D5CDD505-2E9C-101B-9397-08002B2CF9AE}" pid="68" name="Record Management Document Type">
    <vt:lpwstr/>
  </property>
  <property fmtid="{D5CDD505-2E9C-101B-9397-08002B2CF9AE}" pid="69" name="Staff Document Type">
    <vt:lpwstr/>
  </property>
  <property fmtid="{D5CDD505-2E9C-101B-9397-08002B2CF9AE}" pid="70" name="Coroner Document Type">
    <vt:lpwstr/>
  </property>
  <property fmtid="{D5CDD505-2E9C-101B-9397-08002B2CF9AE}" pid="71" name="Financial Document Type">
    <vt:lpwstr/>
  </property>
  <property fmtid="{D5CDD505-2E9C-101B-9397-08002B2CF9AE}" pid="72" name="Emergency Response Document Type">
    <vt:lpwstr/>
  </property>
  <property fmtid="{D5CDD505-2E9C-101B-9397-08002B2CF9AE}" pid="73" name="Document Owner">
    <vt:lpwstr>Edward Howarth25</vt:lpwstr>
  </property>
  <property fmtid="{D5CDD505-2E9C-101B-9397-08002B2CF9AE}" pid="74" name="Document Date">
    <vt:lpwstr>2016-08-14T23:00:00+00:00</vt:lpwstr>
  </property>
  <property fmtid="{D5CDD505-2E9C-101B-9397-08002B2CF9AE}" pid="75" name="Topic">
    <vt:lpwstr>1</vt:lpwstr>
  </property>
  <property fmtid="{D5CDD505-2E9C-101B-9397-08002B2CF9AE}" pid="76" name="PT02 HS">
    <vt:lpwstr>No</vt:lpwstr>
  </property>
  <property fmtid="{D5CDD505-2E9C-101B-9397-08002B2CF9AE}" pid="77" name="_dlc_DocId">
    <vt:lpwstr>HUMANRES-5-569</vt:lpwstr>
  </property>
  <property fmtid="{D5CDD505-2E9C-101B-9397-08002B2CF9AE}" pid="78" name="Website Location">
    <vt:lpwstr/>
  </property>
  <property fmtid="{D5CDD505-2E9C-101B-9397-08002B2CF9AE}" pid="79" name="Webshop Location">
    <vt:lpwstr>https://www.services2schools.co.uk/resources/personnel/leave/maternityhttps://www.services2schools.co.uk/resources/personnel/leave/maternity</vt:lpwstr>
  </property>
  <property fmtid="{D5CDD505-2E9C-101B-9397-08002B2CF9AE}" pid="80" name="TaxCatchAll">
    <vt:lpwstr>2</vt:lpwstr>
  </property>
  <property fmtid="{D5CDD505-2E9C-101B-9397-08002B2CF9AE}" pid="81" name="Live Policy">
    <vt:lpwstr>Yes</vt:lpwstr>
  </property>
  <property fmtid="{D5CDD505-2E9C-101B-9397-08002B2CF9AE}" pid="82" name="PT03 ADV">
    <vt:lpwstr>Yes</vt:lpwstr>
  </property>
  <property fmtid="{D5CDD505-2E9C-101B-9397-08002B2CF9AE}" pid="83" name="Review Date">
    <vt:lpwstr>2017-06-14T23:00:00+00:00</vt:lpwstr>
  </property>
  <property fmtid="{D5CDD505-2E9C-101B-9397-08002B2CF9AE}" pid="84" name="Intranet Location">
    <vt:lpwstr>http://intranet.escc.gov.uk/personnel/leave/pages/maternity.aspxhttp://intranet.escc.gov.uk/personnel/leave/pages/maternity.aspxhttp://intranet.escc.gov.uk/personnel/leave/pages/maternity.aspxhttp://intranet.escc.gov.uk/personnel/leave/pages/maternity.asp</vt:lpwstr>
  </property>
  <property fmtid="{D5CDD505-2E9C-101B-9397-08002B2CF9AE}" pid="85" name="PT01 PSU">
    <vt:lpwstr>Yes</vt:lpwstr>
  </property>
  <property fmtid="{D5CDD505-2E9C-101B-9397-08002B2CF9AE}" pid="86" name="Protective Marking">
    <vt:lpwstr>OFFICIAL – DISCLOSABLE</vt:lpwstr>
  </property>
  <property fmtid="{D5CDD505-2E9C-101B-9397-08002B2CF9AE}" pid="87" name="_dlc_DocIdUrl">
    <vt:lpwstr>https://services.escc.gov.uk/sites/HR/_layouts/15/DocIdRedir.aspx?ID=HUMANRES-5-569HUMANRES-5-569</vt:lpwstr>
  </property>
  <property fmtid="{D5CDD505-2E9C-101B-9397-08002B2CF9AE}" pid="88" name="PT04 REC">
    <vt:lpwstr>No</vt:lpwstr>
  </property>
  <property fmtid="{D5CDD505-2E9C-101B-9397-08002B2CF9AE}" pid="89" name="ia40b914e86141268670d7c54bc5df15">
    <vt:lpwstr/>
  </property>
  <property fmtid="{D5CDD505-2E9C-101B-9397-08002B2CF9AE}" pid="90" name="nc0f1aa2c1d9443a8a05db9738a0b1b3">
    <vt:lpwstr/>
  </property>
  <property fmtid="{D5CDD505-2E9C-101B-9397-08002B2CF9AE}" pid="91" name="IsMyDocuments">
    <vt:bool>true</vt:bool>
  </property>
</Properties>
</file>